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Look w:val="04A0"/>
      </w:tblPr>
      <w:tblGrid>
        <w:gridCol w:w="560"/>
        <w:gridCol w:w="4510"/>
        <w:gridCol w:w="4536"/>
      </w:tblGrid>
      <w:tr w:rsidR="007D3E2B" w:rsidTr="00B62691">
        <w:tc>
          <w:tcPr>
            <w:tcW w:w="560" w:type="dxa"/>
          </w:tcPr>
          <w:p w:rsidR="007D3E2B" w:rsidRPr="00ED5ED6" w:rsidRDefault="007D3E2B" w:rsidP="00B62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D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10" w:type="dxa"/>
          </w:tcPr>
          <w:p w:rsidR="007D3E2B" w:rsidRPr="00ED5ED6" w:rsidRDefault="007D3E2B" w:rsidP="00B62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536" w:type="dxa"/>
          </w:tcPr>
          <w:p w:rsidR="007D3E2B" w:rsidRPr="00ED5ED6" w:rsidRDefault="007D3E2B" w:rsidP="00B62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по учебному материалу</w:t>
            </w:r>
          </w:p>
        </w:tc>
      </w:tr>
      <w:tr w:rsidR="007D3E2B" w:rsidTr="00B62691">
        <w:tc>
          <w:tcPr>
            <w:tcW w:w="560" w:type="dxa"/>
          </w:tcPr>
          <w:p w:rsidR="007D3E2B" w:rsidRPr="00ED5ED6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0" w:type="dxa"/>
          </w:tcPr>
          <w:p w:rsidR="007D3E2B" w:rsidRPr="00ED5ED6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ED6">
              <w:rPr>
                <w:rFonts w:ascii="Times New Roman" w:hAnsi="Times New Roman" w:cs="Times New Roman"/>
                <w:sz w:val="24"/>
                <w:szCs w:val="24"/>
              </w:rPr>
              <w:t>Семья как пространство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7D3E2B" w:rsidRPr="00ED5ED6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E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к</w:t>
            </w:r>
            <w:r w:rsidRPr="00ED5ED6">
              <w:rPr>
                <w:rFonts w:ascii="Times New Roman" w:hAnsi="Times New Roman" w:cs="Times New Roman"/>
                <w:sz w:val="24"/>
                <w:szCs w:val="24"/>
              </w:rPr>
              <w:t>онспект по теме.</w:t>
            </w:r>
          </w:p>
          <w:p w:rsidR="007D3E2B" w:rsidRPr="00ED5ED6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E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д</w:t>
            </w:r>
            <w:r w:rsidRPr="00ED5ED6">
              <w:rPr>
                <w:rFonts w:ascii="Times New Roman" w:hAnsi="Times New Roman" w:cs="Times New Roman"/>
                <w:sz w:val="24"/>
                <w:szCs w:val="24"/>
              </w:rPr>
              <w:t>оклад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D5ED6">
              <w:rPr>
                <w:rFonts w:ascii="Times New Roman" w:hAnsi="Times New Roman" w:cs="Times New Roman"/>
                <w:sz w:val="24"/>
                <w:szCs w:val="24"/>
              </w:rPr>
              <w:t xml:space="preserve"> «Интересные факты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истории возникновения и развития </w:t>
            </w:r>
            <w:r w:rsidRPr="00ED5ED6">
              <w:rPr>
                <w:rFonts w:ascii="Times New Roman" w:hAnsi="Times New Roman" w:cs="Times New Roman"/>
                <w:sz w:val="24"/>
                <w:szCs w:val="24"/>
              </w:rPr>
              <w:t>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3E2B" w:rsidRPr="00ED5ED6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2B" w:rsidTr="00B62691">
        <w:tc>
          <w:tcPr>
            <w:tcW w:w="560" w:type="dxa"/>
          </w:tcPr>
          <w:p w:rsidR="007D3E2B" w:rsidRPr="00ED5ED6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E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0" w:type="dxa"/>
          </w:tcPr>
          <w:p w:rsidR="007D3E2B" w:rsidRPr="00ED5ED6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ED6">
              <w:rPr>
                <w:rFonts w:ascii="Times New Roman" w:hAnsi="Times New Roman" w:cs="Times New Roman"/>
                <w:sz w:val="24"/>
                <w:szCs w:val="24"/>
              </w:rPr>
              <w:t>Ведущие функции семьи и их влияние на семейный уклад.</w:t>
            </w:r>
          </w:p>
        </w:tc>
        <w:tc>
          <w:tcPr>
            <w:tcW w:w="4536" w:type="dxa"/>
          </w:tcPr>
          <w:p w:rsidR="007D3E2B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1.Раработать конспект по теме.</w:t>
            </w:r>
          </w:p>
          <w:p w:rsidR="007D3E2B" w:rsidRPr="00ED5ED6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2.Выполнить тест (Приложение №1).</w:t>
            </w:r>
          </w:p>
        </w:tc>
      </w:tr>
      <w:tr w:rsidR="007D3E2B" w:rsidTr="00B62691">
        <w:tc>
          <w:tcPr>
            <w:tcW w:w="560" w:type="dxa"/>
          </w:tcPr>
          <w:p w:rsidR="007D3E2B" w:rsidRPr="004D7192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0" w:type="dxa"/>
          </w:tcPr>
          <w:p w:rsidR="007D3E2B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семей</w:t>
            </w:r>
            <w:r w:rsidRPr="004D71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3E2B" w:rsidRPr="004D7192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типа семей.</w:t>
            </w:r>
          </w:p>
        </w:tc>
        <w:tc>
          <w:tcPr>
            <w:tcW w:w="4536" w:type="dxa"/>
          </w:tcPr>
          <w:p w:rsidR="007D3E2B" w:rsidRDefault="007D3E2B" w:rsidP="00B62691">
            <w:pPr>
              <w:rPr>
                <w:rFonts w:ascii="Times New Roman" w:hAnsi="Times New Roman" w:cs="Times New Roman"/>
              </w:rPr>
            </w:pPr>
            <w:r w:rsidRPr="004D719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Разработать конспект по теме.</w:t>
            </w:r>
          </w:p>
          <w:p w:rsidR="007D3E2B" w:rsidRPr="004D7192" w:rsidRDefault="007D3E2B" w:rsidP="00B6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2.Выполнить практическое задание (Приложение №2).</w:t>
            </w:r>
          </w:p>
        </w:tc>
      </w:tr>
      <w:tr w:rsidR="007D3E2B" w:rsidTr="00B62691">
        <w:tc>
          <w:tcPr>
            <w:tcW w:w="560" w:type="dxa"/>
          </w:tcPr>
          <w:p w:rsidR="007D3E2B" w:rsidRPr="004D7192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0" w:type="dxa"/>
          </w:tcPr>
          <w:p w:rsidR="007D3E2B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Жизненный цикл семьи.</w:t>
            </w:r>
          </w:p>
          <w:p w:rsidR="007D3E2B" w:rsidRPr="004D7192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192">
              <w:rPr>
                <w:rFonts w:ascii="Times New Roman" w:hAnsi="Times New Roman" w:cs="Times New Roman"/>
                <w:sz w:val="24"/>
                <w:szCs w:val="24"/>
              </w:rPr>
              <w:t>Стадии жизненного цикла семьи.</w:t>
            </w:r>
          </w:p>
        </w:tc>
        <w:tc>
          <w:tcPr>
            <w:tcW w:w="4536" w:type="dxa"/>
          </w:tcPr>
          <w:p w:rsidR="007D3E2B" w:rsidRDefault="007D3E2B" w:rsidP="00B6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1.Разработать к</w:t>
            </w:r>
            <w:r w:rsidRPr="00C71969">
              <w:rPr>
                <w:rFonts w:ascii="Times New Roman" w:hAnsi="Times New Roman" w:cs="Times New Roman"/>
              </w:rPr>
              <w:t>онспект по теме.</w:t>
            </w:r>
          </w:p>
          <w:p w:rsidR="007D3E2B" w:rsidRPr="00C71969" w:rsidRDefault="007D3E2B" w:rsidP="00B6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2.Выполнить контрольную работу (Приложение №3).</w:t>
            </w:r>
          </w:p>
        </w:tc>
      </w:tr>
      <w:tr w:rsidR="007D3E2B" w:rsidTr="00B62691">
        <w:tc>
          <w:tcPr>
            <w:tcW w:w="560" w:type="dxa"/>
          </w:tcPr>
          <w:p w:rsidR="007D3E2B" w:rsidRPr="00394586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0" w:type="dxa"/>
          </w:tcPr>
          <w:p w:rsidR="007D3E2B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6">
              <w:rPr>
                <w:rFonts w:ascii="Times New Roman" w:hAnsi="Times New Roman" w:cs="Times New Roman"/>
                <w:sz w:val="24"/>
                <w:szCs w:val="24"/>
              </w:rPr>
              <w:t>Психология влюбленности и любви.</w:t>
            </w:r>
          </w:p>
          <w:p w:rsidR="007D3E2B" w:rsidRPr="00394586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6">
              <w:rPr>
                <w:rFonts w:ascii="Times New Roman" w:hAnsi="Times New Roman" w:cs="Times New Roman"/>
                <w:sz w:val="24"/>
                <w:szCs w:val="24"/>
              </w:rPr>
              <w:t>Мотивы выбора  брачного партнера.</w:t>
            </w:r>
          </w:p>
          <w:p w:rsidR="007D3E2B" w:rsidRPr="00394586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3E2B" w:rsidRPr="00884910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1.Подготовить презентацию по теме.</w:t>
            </w:r>
          </w:p>
        </w:tc>
      </w:tr>
      <w:tr w:rsidR="007D3E2B" w:rsidTr="00B62691">
        <w:tc>
          <w:tcPr>
            <w:tcW w:w="560" w:type="dxa"/>
          </w:tcPr>
          <w:p w:rsidR="007D3E2B" w:rsidRPr="00394586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5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0" w:type="dxa"/>
          </w:tcPr>
          <w:p w:rsidR="007D3E2B" w:rsidRPr="00394586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Межличностные отношения и установление правил взаимодействия между супругами.</w:t>
            </w:r>
          </w:p>
        </w:tc>
        <w:tc>
          <w:tcPr>
            <w:tcW w:w="4536" w:type="dxa"/>
          </w:tcPr>
          <w:p w:rsidR="007D3E2B" w:rsidRDefault="007D3E2B" w:rsidP="00B62691">
            <w:r w:rsidRPr="008849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практическое задание (Приложение № 4).</w:t>
            </w:r>
          </w:p>
        </w:tc>
      </w:tr>
      <w:tr w:rsidR="007D3E2B" w:rsidTr="00B62691">
        <w:tc>
          <w:tcPr>
            <w:tcW w:w="560" w:type="dxa"/>
          </w:tcPr>
          <w:p w:rsidR="007D3E2B" w:rsidRPr="00394586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510" w:type="dxa"/>
          </w:tcPr>
          <w:p w:rsidR="007D3E2B" w:rsidRPr="001B0644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44">
              <w:rPr>
                <w:rFonts w:ascii="Times New Roman" w:hAnsi="Times New Roman" w:cs="Times New Roman"/>
              </w:rPr>
              <w:t>Сущность понятия «проблемная семья». Типы проблемных семей</w:t>
            </w:r>
          </w:p>
        </w:tc>
        <w:tc>
          <w:tcPr>
            <w:tcW w:w="4536" w:type="dxa"/>
          </w:tcPr>
          <w:p w:rsidR="007D3E2B" w:rsidRPr="001B0644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44">
              <w:rPr>
                <w:rFonts w:ascii="Times New Roman" w:hAnsi="Times New Roman" w:cs="Times New Roman"/>
                <w:sz w:val="24"/>
                <w:szCs w:val="24"/>
              </w:rPr>
              <w:t>1. Реферат</w:t>
            </w:r>
          </w:p>
        </w:tc>
      </w:tr>
      <w:tr w:rsidR="007D3E2B" w:rsidTr="00B62691">
        <w:tc>
          <w:tcPr>
            <w:tcW w:w="560" w:type="dxa"/>
          </w:tcPr>
          <w:p w:rsidR="007D3E2B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510" w:type="dxa"/>
          </w:tcPr>
          <w:p w:rsidR="007D3E2B" w:rsidRPr="001B0644" w:rsidRDefault="007D3E2B" w:rsidP="00B62691">
            <w:pPr>
              <w:rPr>
                <w:rFonts w:ascii="Times New Roman" w:hAnsi="Times New Roman" w:cs="Times New Roman"/>
              </w:rPr>
            </w:pPr>
            <w:r w:rsidRPr="001B0644">
              <w:rPr>
                <w:rFonts w:ascii="Times New Roman" w:hAnsi="Times New Roman" w:cs="Times New Roman"/>
              </w:rPr>
              <w:t>Ролевые функции ребенка в семье.</w:t>
            </w:r>
          </w:p>
        </w:tc>
        <w:tc>
          <w:tcPr>
            <w:tcW w:w="4536" w:type="dxa"/>
          </w:tcPr>
          <w:p w:rsidR="007D3E2B" w:rsidRPr="001B0644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44">
              <w:rPr>
                <w:rFonts w:ascii="Times New Roman" w:hAnsi="Times New Roman" w:cs="Times New Roman"/>
                <w:sz w:val="24"/>
                <w:szCs w:val="24"/>
              </w:rPr>
              <w:t>1.Презентация по теме</w:t>
            </w:r>
          </w:p>
        </w:tc>
      </w:tr>
      <w:tr w:rsidR="007D3E2B" w:rsidTr="00B62691">
        <w:tc>
          <w:tcPr>
            <w:tcW w:w="560" w:type="dxa"/>
          </w:tcPr>
          <w:p w:rsidR="007D3E2B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0" w:type="dxa"/>
          </w:tcPr>
          <w:p w:rsidR="007D3E2B" w:rsidRPr="001B0644" w:rsidRDefault="007D3E2B" w:rsidP="00B62691">
            <w:pPr>
              <w:rPr>
                <w:rFonts w:ascii="Times New Roman" w:hAnsi="Times New Roman" w:cs="Times New Roman"/>
              </w:rPr>
            </w:pPr>
            <w:r w:rsidRPr="001B0644">
              <w:rPr>
                <w:rFonts w:ascii="Times New Roman" w:hAnsi="Times New Roman" w:cs="Times New Roman"/>
              </w:rPr>
              <w:t>Диагностика детско-родительских отношений</w:t>
            </w:r>
          </w:p>
        </w:tc>
        <w:tc>
          <w:tcPr>
            <w:tcW w:w="4536" w:type="dxa"/>
          </w:tcPr>
          <w:p w:rsidR="007D3E2B" w:rsidRPr="001B0644" w:rsidRDefault="007D3E2B" w:rsidP="00B6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44">
              <w:rPr>
                <w:rFonts w:ascii="Times New Roman" w:hAnsi="Times New Roman" w:cs="Times New Roman"/>
                <w:sz w:val="24"/>
                <w:szCs w:val="24"/>
              </w:rPr>
              <w:t xml:space="preserve">1.Подобрать 3 диагностики </w:t>
            </w:r>
            <w:r w:rsidRPr="001B0644">
              <w:rPr>
                <w:rFonts w:ascii="Times New Roman" w:hAnsi="Times New Roman" w:cs="Times New Roman"/>
              </w:rPr>
              <w:t>изучения семьи.  Провести и обработать одну из них (по выбору)</w:t>
            </w:r>
          </w:p>
        </w:tc>
      </w:tr>
    </w:tbl>
    <w:p w:rsidR="007D3E2B" w:rsidRDefault="007D3E2B" w:rsidP="007D3E2B"/>
    <w:p w:rsidR="007D3E2B" w:rsidRDefault="007D3E2B" w:rsidP="007D3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Преподаватель: Лаврова Анна Николаевна</w:t>
      </w:r>
    </w:p>
    <w:p w:rsidR="007D3E2B" w:rsidRDefault="007D3E2B" w:rsidP="007D3E2B">
      <w:bookmarkStart w:id="0" w:name="_GoBack"/>
      <w:bookmarkEnd w:id="0"/>
    </w:p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>
      <w:pPr>
        <w:rPr>
          <w:rFonts w:ascii="Times New Roman" w:hAnsi="Times New Roman" w:cs="Times New Roman"/>
          <w:b/>
          <w:sz w:val="24"/>
          <w:szCs w:val="24"/>
        </w:rPr>
      </w:pPr>
    </w:p>
    <w:p w:rsidR="007D3E2B" w:rsidRPr="00740BB3" w:rsidRDefault="007D3E2B" w:rsidP="007D3E2B">
      <w:pPr>
        <w:rPr>
          <w:rFonts w:ascii="Times New Roman" w:hAnsi="Times New Roman" w:cs="Times New Roman"/>
          <w:b/>
          <w:sz w:val="24"/>
          <w:szCs w:val="24"/>
        </w:rPr>
      </w:pPr>
      <w:r w:rsidRPr="00740B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</w:p>
    <w:p w:rsidR="007D3E2B" w:rsidRDefault="007D3E2B" w:rsidP="007D3E2B">
      <w:pPr>
        <w:rPr>
          <w:rFonts w:ascii="Times New Roman" w:hAnsi="Times New Roman" w:cs="Times New Roman"/>
          <w:b/>
          <w:sz w:val="24"/>
          <w:szCs w:val="24"/>
        </w:rPr>
      </w:pPr>
      <w:r w:rsidRPr="00740BB3">
        <w:rPr>
          <w:rFonts w:ascii="Times New Roman" w:hAnsi="Times New Roman" w:cs="Times New Roman"/>
          <w:b/>
          <w:sz w:val="24"/>
          <w:szCs w:val="24"/>
        </w:rPr>
        <w:t>Тема «Ведущие функции семьи и их влияние на семейный уклад»</w:t>
      </w:r>
    </w:p>
    <w:p w:rsidR="007D3E2B" w:rsidRDefault="007D3E2B" w:rsidP="007D3E2B">
      <w:pPr>
        <w:rPr>
          <w:rFonts w:ascii="Times New Roman" w:hAnsi="Times New Roman" w:cs="Times New Roman"/>
          <w:b/>
          <w:sz w:val="24"/>
          <w:szCs w:val="24"/>
        </w:rPr>
      </w:pPr>
    </w:p>
    <w:p w:rsidR="007D3E2B" w:rsidRPr="00491B79" w:rsidRDefault="007D3E2B" w:rsidP="007D3E2B">
      <w:pPr>
        <w:rPr>
          <w:rFonts w:ascii="Times New Roman" w:hAnsi="Times New Roman" w:cs="Times New Roman"/>
          <w:sz w:val="24"/>
          <w:szCs w:val="24"/>
        </w:rPr>
      </w:pPr>
      <w:r w:rsidRPr="00491B79">
        <w:rPr>
          <w:rFonts w:ascii="Times New Roman" w:hAnsi="Times New Roman" w:cs="Times New Roman"/>
          <w:sz w:val="24"/>
          <w:szCs w:val="24"/>
        </w:rPr>
        <w:t>Выполните задание: ответьте на вопросы</w:t>
      </w:r>
    </w:p>
    <w:p w:rsidR="007D3E2B" w:rsidRPr="00740BB3" w:rsidRDefault="007D3E2B" w:rsidP="007D3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вопрос № 1</w:t>
      </w:r>
      <w:proofErr w:type="gramStart"/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функциям семьи относится</w:t>
      </w:r>
    </w:p>
    <w:p w:rsidR="007D3E2B" w:rsidRPr="00740BB3" w:rsidRDefault="007D3E2B" w:rsidP="007D3E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1" type="#_x0000_t75" style="width:20.25pt;height:18pt" o:ole="">
            <v:imagedata r:id="rId5" o:title=""/>
          </v:shape>
          <w:control r:id="rId6" w:name="DefaultOcxName" w:shapeid="_x0000_i1171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социализация личности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0" type="#_x0000_t75" style="width:20.25pt;height:18pt" o:ole="">
            <v:imagedata r:id="rId5" o:title=""/>
          </v:shape>
          <w:control r:id="rId7" w:name="DefaultOcxName1" w:shapeid="_x0000_i1170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определение минимального </w:t>
      </w:r>
      <w:proofErr w:type="gramStart"/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 оплаты труда</w:t>
      </w:r>
      <w:proofErr w:type="gramEnd"/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9" type="#_x0000_t75" style="width:20.25pt;height:18pt" o:ole="">
            <v:imagedata r:id="rId5" o:title=""/>
          </v:shape>
          <w:control r:id="rId8" w:name="DefaultOcxName2" w:shapeid="_x0000_i1169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установление системы школьного образования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8" type="#_x0000_t75" style="width:20.25pt;height:18pt" o:ole="">
            <v:imagedata r:id="rId5" o:title=""/>
          </v:shape>
          <w:control r:id="rId9" w:name="DefaultOcxName3" w:shapeid="_x0000_i1168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определение размеров коммунальных платежей</w:t>
      </w:r>
    </w:p>
    <w:p w:rsidR="007D3E2B" w:rsidRPr="00740BB3" w:rsidRDefault="007D3E2B" w:rsidP="007D3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Вопрос № 2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Кризис современной семьи вызван</w:t>
      </w:r>
    </w:p>
    <w:p w:rsidR="007D3E2B" w:rsidRPr="00740BB3" w:rsidRDefault="007D3E2B" w:rsidP="007D3E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7" type="#_x0000_t75" style="width:20.25pt;height:18pt" o:ole="">
            <v:imagedata r:id="rId5" o:title=""/>
          </v:shape>
          <w:control r:id="rId10" w:name="DefaultOcxName4" w:shapeid="_x0000_i1167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увеличением рождаемости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6" type="#_x0000_t75" style="width:20.25pt;height:18pt" o:ole="">
            <v:imagedata r:id="rId5" o:title=""/>
          </v:shape>
          <w:control r:id="rId11" w:name="DefaultOcxName5" w:shapeid="_x0000_i1166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отсутствием равноправия мужчин и женщин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5" type="#_x0000_t75" style="width:20.25pt;height:18pt" o:ole="">
            <v:imagedata r:id="rId5" o:title=""/>
          </v:shape>
          <w:control r:id="rId12" w:name="DefaultOcxName6" w:shapeid="_x0000_i1165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возрастанием трудовой занятости женщин вне дома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4" type="#_x0000_t75" style="width:20.25pt;height:18pt" o:ole="">
            <v:imagedata r:id="rId5" o:title=""/>
          </v:shape>
          <w:control r:id="rId13" w:name="DefaultOcxName7" w:shapeid="_x0000_i1164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различием политических взглядов супругов</w:t>
      </w:r>
    </w:p>
    <w:p w:rsidR="007D3E2B" w:rsidRPr="00740BB3" w:rsidRDefault="007D3E2B" w:rsidP="007D3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Вопрос № 3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Кризис современной семьи связан </w:t>
      </w:r>
      <w:proofErr w:type="gramStart"/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</w:p>
    <w:p w:rsidR="007D3E2B" w:rsidRPr="00740BB3" w:rsidRDefault="007D3E2B" w:rsidP="007D3E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3" type="#_x0000_t75" style="width:20.25pt;height:18pt" o:ole="">
            <v:imagedata r:id="rId5" o:title=""/>
          </v:shape>
          <w:control r:id="rId14" w:name="DefaultOcxName8" w:shapeid="_x0000_i1163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ростом стремления людей к личной свободе и автономии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2" type="#_x0000_t75" style="width:20.25pt;height:18pt" o:ole="">
            <v:imagedata r:id="rId5" o:title=""/>
          </v:shape>
          <w:control r:id="rId15" w:name="DefaultOcxName9" w:shapeid="_x0000_i1162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возрастание роли женщины как матери и хозяйки дома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1" type="#_x0000_t75" style="width:20.25pt;height:18pt" o:ole="">
            <v:imagedata r:id="rId5" o:title=""/>
          </v:shape>
          <w:control r:id="rId16" w:name="DefaultOcxName10" w:shapeid="_x0000_i1161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подчинение старшим младших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0" type="#_x0000_t75" style="width:20.25pt;height:18pt" o:ole="">
            <v:imagedata r:id="rId5" o:title=""/>
          </v:shape>
          <w:control r:id="rId17" w:name="DefaultOcxName11" w:shapeid="_x0000_i1160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раздельное проживание разных поколений родственников</w:t>
      </w:r>
    </w:p>
    <w:p w:rsidR="007D3E2B" w:rsidRPr="00740BB3" w:rsidRDefault="007D3E2B" w:rsidP="007D3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Вопрос № 4</w:t>
      </w:r>
      <w:proofErr w:type="gramStart"/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основам патриархальной семьи относится</w:t>
      </w:r>
    </w:p>
    <w:p w:rsidR="007D3E2B" w:rsidRPr="00740BB3" w:rsidRDefault="007D3E2B" w:rsidP="007D3E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9" type="#_x0000_t75" style="width:20.25pt;height:18pt" o:ole="">
            <v:imagedata r:id="rId5" o:title=""/>
          </v:shape>
          <w:control r:id="rId18" w:name="DefaultOcxName12" w:shapeid="_x0000_i1159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главенствующее положение отца семейства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8" type="#_x0000_t75" style="width:20.25pt;height:18pt" o:ole="">
            <v:imagedata r:id="rId5" o:title=""/>
          </v:shape>
          <w:control r:id="rId19" w:name="DefaultOcxName13" w:shapeid="_x0000_i1158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возрастание роли женщины как матери и хозяйки дома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7" type="#_x0000_t75" style="width:20.25pt;height:18pt" o:ole="">
            <v:imagedata r:id="rId5" o:title=""/>
          </v:shape>
          <w:control r:id="rId20" w:name="DefaultOcxName14" w:shapeid="_x0000_i1157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подчинение старшим младших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6" type="#_x0000_t75" style="width:20.25pt;height:18pt" o:ole="">
            <v:imagedata r:id="rId5" o:title=""/>
          </v:shape>
          <w:control r:id="rId21" w:name="DefaultOcxName15" w:shapeid="_x0000_i1156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раздельное проживание разных поколений родственников</w:t>
      </w:r>
    </w:p>
    <w:p w:rsidR="007D3E2B" w:rsidRPr="00740BB3" w:rsidRDefault="007D3E2B" w:rsidP="007D3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 xml:space="preserve">Вопрос №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5</w:t>
      </w:r>
      <w:proofErr w:type="gramEnd"/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характеризует репродуктивную функцию семьи</w:t>
      </w:r>
    </w:p>
    <w:p w:rsidR="007D3E2B" w:rsidRPr="00740BB3" w:rsidRDefault="007D3E2B" w:rsidP="007D3E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5" type="#_x0000_t75" style="width:20.25pt;height:18pt" o:ole="">
            <v:imagedata r:id="rId5" o:title=""/>
          </v:shape>
          <w:control r:id="rId22" w:name="DefaultOcxName20" w:shapeid="_x0000_i1155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воспитание детей в традициях семьи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4" type="#_x0000_t75" style="width:20.25pt;height:18pt" o:ole="">
            <v:imagedata r:id="rId5" o:title=""/>
          </v:shape>
          <w:control r:id="rId23" w:name="DefaultOcxName21" w:shapeid="_x0000_i1154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опека над </w:t>
      </w:r>
      <w:proofErr w:type="gramStart"/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малолетними</w:t>
      </w:r>
      <w:proofErr w:type="gramEnd"/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престарелыми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3" type="#_x0000_t75" style="width:20.25pt;height:18pt" o:ole="">
            <v:imagedata r:id="rId5" o:title=""/>
          </v:shape>
          <w:control r:id="rId24" w:name="DefaultOcxName22" w:shapeid="_x0000_i1153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воспроизводство населения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2" type="#_x0000_t75" style="width:20.25pt;height:18pt" o:ole="">
            <v:imagedata r:id="rId5" o:title=""/>
          </v:shape>
          <w:control r:id="rId25" w:name="DefaultOcxName23" w:shapeid="_x0000_i1152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благоприятного психологического климата в семье</w:t>
      </w:r>
    </w:p>
    <w:p w:rsidR="007D3E2B" w:rsidRPr="00740BB3" w:rsidRDefault="007D3E2B" w:rsidP="007D3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lastRenderedPageBreak/>
        <w:t>Вопрос № 6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Взрослая внучка Л. ухаживает за своей бабушкой: помогает по дому, приносит продукты, готовит еду. Какую функцию семьи иллюстрирует этот пример</w:t>
      </w:r>
    </w:p>
    <w:p w:rsidR="007D3E2B" w:rsidRPr="00740BB3" w:rsidRDefault="007D3E2B" w:rsidP="007D3E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1" type="#_x0000_t75" style="width:20.25pt;height:18pt" o:ole="">
            <v:imagedata r:id="rId5" o:title=""/>
          </v:shape>
          <w:control r:id="rId26" w:name="DefaultOcxName24" w:shapeid="_x0000_i1151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воспитательную</w:t>
      </w:r>
      <w:proofErr w:type="gramEnd"/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0" type="#_x0000_t75" style="width:20.25pt;height:18pt" o:ole="">
            <v:imagedata r:id="rId5" o:title=""/>
          </v:shape>
          <w:control r:id="rId27" w:name="DefaultOcxName25" w:shapeid="_x0000_i1150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социального контроля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9" type="#_x0000_t75" style="width:20.25pt;height:18pt" o:ole="">
            <v:imagedata r:id="rId5" o:title=""/>
          </v:shape>
          <w:control r:id="rId28" w:name="DefaultOcxName26" w:shapeid="_x0000_i1149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хозяйственно-бытовую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8" type="#_x0000_t75" style="width:20.25pt;height:18pt" o:ole="">
            <v:imagedata r:id="rId5" o:title=""/>
          </v:shape>
          <w:control r:id="rId29" w:name="DefaultOcxName27" w:shapeid="_x0000_i1148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регулирование отношений полов</w:t>
      </w:r>
    </w:p>
    <w:p w:rsidR="007D3E2B" w:rsidRPr="00740BB3" w:rsidRDefault="007D3E2B" w:rsidP="007D3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Вопрос № 7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Верны ли следующие суждения?</w:t>
      </w:r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А. Малообеспеченным семьям необходима государственная поддержка.</w:t>
      </w:r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Б. Поддерживая неблагополучные семьи, государство ослабляет стабильность в обществе.</w:t>
      </w:r>
    </w:p>
    <w:p w:rsidR="007D3E2B" w:rsidRPr="00740BB3" w:rsidRDefault="007D3E2B" w:rsidP="007D3E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7" type="#_x0000_t75" style="width:20.25pt;height:18pt" o:ole="">
            <v:imagedata r:id="rId5" o:title=""/>
          </v:shape>
          <w:control r:id="rId30" w:name="DefaultOcxName28" w:shapeid="_x0000_i1147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верно только</w:t>
      </w:r>
      <w:proofErr w:type="gramStart"/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6" type="#_x0000_t75" style="width:20.25pt;height:18pt" o:ole="">
            <v:imagedata r:id="rId5" o:title=""/>
          </v:shape>
          <w:control r:id="rId31" w:name="DefaultOcxName29" w:shapeid="_x0000_i1146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верно только Б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5" type="#_x0000_t75" style="width:20.25pt;height:18pt" o:ole="">
            <v:imagedata r:id="rId5" o:title=""/>
          </v:shape>
          <w:control r:id="rId32" w:name="DefaultOcxName30" w:shapeid="_x0000_i1145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верны оба суждения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4" type="#_x0000_t75" style="width:20.25pt;height:18pt" o:ole="">
            <v:imagedata r:id="rId5" o:title=""/>
          </v:shape>
          <w:control r:id="rId33" w:name="DefaultOcxName31" w:shapeid="_x0000_i1144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оба суждения неверны</w:t>
      </w:r>
    </w:p>
    <w:p w:rsidR="007D3E2B" w:rsidRPr="00740BB3" w:rsidRDefault="007D3E2B" w:rsidP="007D3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Вопрос № 8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Верны ли следующие суждения?</w:t>
      </w:r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А. В современном обществе возрастает трудовая занятость женщины.</w:t>
      </w:r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Б. В современном обществе возникают новые формы семьи.</w:t>
      </w:r>
    </w:p>
    <w:p w:rsidR="007D3E2B" w:rsidRPr="00740BB3" w:rsidRDefault="007D3E2B" w:rsidP="007D3E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3" type="#_x0000_t75" style="width:20.25pt;height:18pt" o:ole="">
            <v:imagedata r:id="rId5" o:title=""/>
          </v:shape>
          <w:control r:id="rId34" w:name="DefaultOcxName32" w:shapeid="_x0000_i1143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верно только</w:t>
      </w:r>
      <w:proofErr w:type="gramStart"/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2" type="#_x0000_t75" style="width:20.25pt;height:18pt" o:ole="">
            <v:imagedata r:id="rId5" o:title=""/>
          </v:shape>
          <w:control r:id="rId35" w:name="DefaultOcxName33" w:shapeid="_x0000_i1142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верно только Б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1" type="#_x0000_t75" style="width:20.25pt;height:18pt" o:ole="">
            <v:imagedata r:id="rId5" o:title=""/>
          </v:shape>
          <w:control r:id="rId36" w:name="DefaultOcxName34" w:shapeid="_x0000_i1141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верны оба суждения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0" type="#_x0000_t75" style="width:20.25pt;height:18pt" o:ole="">
            <v:imagedata r:id="rId5" o:title=""/>
          </v:shape>
          <w:control r:id="rId37" w:name="DefaultOcxName35" w:shapeid="_x0000_i1140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оба суждения неверны</w:t>
      </w:r>
    </w:p>
    <w:p w:rsidR="007D3E2B" w:rsidRPr="00740BB3" w:rsidRDefault="007D3E2B" w:rsidP="007D3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Вопрос № 9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Верны ли следующие суждения?</w:t>
      </w:r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А. В современном обществе преобладает патриархальный тип семьи.</w:t>
      </w:r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Б. В ряде стран увеличивается число "свободных союзов".</w:t>
      </w:r>
    </w:p>
    <w:p w:rsidR="007D3E2B" w:rsidRPr="00740BB3" w:rsidRDefault="007D3E2B" w:rsidP="007D3E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9" type="#_x0000_t75" style="width:20.25pt;height:18pt" o:ole="">
            <v:imagedata r:id="rId5" o:title=""/>
          </v:shape>
          <w:control r:id="rId38" w:name="DefaultOcxName36" w:shapeid="_x0000_i1139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верно только</w:t>
      </w:r>
      <w:proofErr w:type="gramStart"/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8" type="#_x0000_t75" style="width:20.25pt;height:18pt" o:ole="">
            <v:imagedata r:id="rId5" o:title=""/>
          </v:shape>
          <w:control r:id="rId39" w:name="DefaultOcxName37" w:shapeid="_x0000_i1138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верно только Б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7" type="#_x0000_t75" style="width:20.25pt;height:18pt" o:ole="">
            <v:imagedata r:id="rId5" o:title=""/>
          </v:shape>
          <w:control r:id="rId40" w:name="DefaultOcxName38" w:shapeid="_x0000_i1137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верны оба суждения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6" type="#_x0000_t75" style="width:20.25pt;height:18pt" o:ole="">
            <v:imagedata r:id="rId5" o:title=""/>
          </v:shape>
          <w:control r:id="rId41" w:name="DefaultOcxName39" w:shapeid="_x0000_i1136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оба суждения неверны</w:t>
      </w:r>
    </w:p>
    <w:p w:rsidR="007D3E2B" w:rsidRDefault="007D3E2B" w:rsidP="007D3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</w:pPr>
    </w:p>
    <w:p w:rsidR="007D3E2B" w:rsidRDefault="007D3E2B" w:rsidP="007D3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</w:pPr>
    </w:p>
    <w:p w:rsidR="007D3E2B" w:rsidRPr="00740BB3" w:rsidRDefault="007D3E2B" w:rsidP="007D3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Вопрос № 10</w:t>
      </w:r>
    </w:p>
    <w:p w:rsidR="007D3E2B" w:rsidRPr="00740BB3" w:rsidRDefault="007D3E2B" w:rsidP="007D3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Верны ли следующие суждения?</w:t>
      </w:r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А. В современном обществе трудовая занятость женщин вне дома снижается.</w:t>
      </w:r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Б. Семья остается одной из ценностей общества.</w:t>
      </w:r>
    </w:p>
    <w:p w:rsidR="007D3E2B" w:rsidRPr="00740BB3" w:rsidRDefault="007D3E2B" w:rsidP="007D3E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5" type="#_x0000_t75" style="width:20.25pt;height:18pt" o:ole="">
            <v:imagedata r:id="rId5" o:title=""/>
          </v:shape>
          <w:control r:id="rId42" w:name="DefaultOcxName40" w:shapeid="_x0000_i1135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верно только</w:t>
      </w:r>
      <w:proofErr w:type="gramStart"/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4" type="#_x0000_t75" style="width:20.25pt;height:18pt" o:ole="">
            <v:imagedata r:id="rId5" o:title=""/>
          </v:shape>
          <w:control r:id="rId43" w:name="DefaultOcxName41" w:shapeid="_x0000_i1134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верно только Б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133" type="#_x0000_t75" style="width:20.25pt;height:18pt" o:ole="">
            <v:imagedata r:id="rId5" o:title=""/>
          </v:shape>
          <w:control r:id="rId44" w:name="DefaultOcxName42" w:shapeid="_x0000_i1133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верны оба суждения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2" type="#_x0000_t75" style="width:20.25pt;height:18pt" o:ole="">
            <v:imagedata r:id="rId5" o:title=""/>
          </v:shape>
          <w:control r:id="rId45" w:name="DefaultOcxName43" w:shapeid="_x0000_i1132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оба суждения неверны</w:t>
      </w:r>
    </w:p>
    <w:p w:rsidR="007D3E2B" w:rsidRPr="00740BB3" w:rsidRDefault="007D3E2B" w:rsidP="007D3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 xml:space="preserve">Вопрос № </w:t>
      </w:r>
      <w:r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11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Верны ли следующие суждения о семье?</w:t>
      </w:r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А. Семья является одним из институтов социализации подрастающего поколения.</w:t>
      </w:r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Б. Основой семьи может стать брак или кровное родство.</w:t>
      </w:r>
    </w:p>
    <w:p w:rsidR="007D3E2B" w:rsidRPr="00740BB3" w:rsidRDefault="007D3E2B" w:rsidP="007D3E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1" type="#_x0000_t75" style="width:20.25pt;height:18pt" o:ole="">
            <v:imagedata r:id="rId5" o:title=""/>
          </v:shape>
          <w:control r:id="rId46" w:name="DefaultOcxName44" w:shapeid="_x0000_i1131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верно только</w:t>
      </w:r>
      <w:proofErr w:type="gramStart"/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0" type="#_x0000_t75" style="width:20.25pt;height:18pt" o:ole="">
            <v:imagedata r:id="rId5" o:title=""/>
          </v:shape>
          <w:control r:id="rId47" w:name="DefaultOcxName45" w:shapeid="_x0000_i1130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верно только Б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9" type="#_x0000_t75" style="width:20.25pt;height:18pt" o:ole="">
            <v:imagedata r:id="rId5" o:title=""/>
          </v:shape>
          <w:control r:id="rId48" w:name="DefaultOcxName46" w:shapeid="_x0000_i1129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верны оба суждения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8" type="#_x0000_t75" style="width:20.25pt;height:18pt" o:ole="">
            <v:imagedata r:id="rId5" o:title=""/>
          </v:shape>
          <w:control r:id="rId49" w:name="DefaultOcxName47" w:shapeid="_x0000_i1128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оба суждения неверны</w:t>
      </w:r>
    </w:p>
    <w:p w:rsidR="007D3E2B" w:rsidRPr="00740BB3" w:rsidRDefault="007D3E2B" w:rsidP="007D3E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0BB3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lang w:eastAsia="ru-RU"/>
        </w:rPr>
        <w:t>№ 12</w:t>
      </w:r>
      <w:proofErr w:type="gramStart"/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proofErr w:type="gramEnd"/>
      <w:r w:rsidRPr="00740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айдите в приведенном ниже списке характеристики традиционной (патриархальной) семьи.</w:t>
      </w:r>
    </w:p>
    <w:p w:rsidR="007D3E2B" w:rsidRPr="00740BB3" w:rsidRDefault="007D3E2B" w:rsidP="007D3E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7" type="#_x0000_t75" style="width:20.25pt;height:18pt" o:ole="">
            <v:imagedata r:id="rId50" o:title=""/>
          </v:shape>
          <w:control r:id="rId51" w:name="DefaultOcxName48" w:shapeid="_x0000_i1127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отец семейства занимает главенствующее положение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6" type="#_x0000_t75" style="width:20.25pt;height:18pt" o:ole="">
            <v:imagedata r:id="rId50" o:title=""/>
          </v:shape>
          <w:control r:id="rId52" w:name="DefaultOcxName49" w:shapeid="_x0000_i1126"/>
        </w:object>
      </w:r>
      <w:r w:rsidRPr="00740BB3">
        <w:rPr>
          <w:rFonts w:ascii="Times New Roman" w:eastAsia="Times New Roman" w:hAnsi="Times New Roman" w:cs="Times New Roman"/>
          <w:color w:val="00D000"/>
          <w:sz w:val="24"/>
          <w:szCs w:val="24"/>
          <w:lang w:eastAsia="ru-RU"/>
        </w:rPr>
        <w:t> </w:t>
      </w:r>
      <w:r w:rsidRPr="00740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главной целью является подготовка детей к самостоятельной жизни</w: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5" type="#_x0000_t75" style="width:20.25pt;height:18pt" o:ole="">
            <v:imagedata r:id="rId50" o:title=""/>
          </v:shape>
          <w:control r:id="rId53" w:name="DefaultOcxName50" w:shapeid="_x0000_i1125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представители нескольких поколений ведут совместное </w:t>
      </w:r>
      <w:proofErr w:type="gramStart"/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хозяйство</w:t>
      </w:r>
      <w:proofErr w:type="gramEnd"/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4" type="#_x0000_t75" style="width:20.25pt;height:18pt" o:ole="">
            <v:imagedata r:id="rId50" o:title=""/>
          </v:shape>
          <w:control r:id="rId54" w:name="DefaultOcxName51" w:shapeid="_x0000_i1124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взрослые дети живут отдельно от родителей</w:t>
      </w:r>
    </w:p>
    <w:p w:rsidR="007D3E2B" w:rsidRPr="00740BB3" w:rsidRDefault="007D3E2B" w:rsidP="007D3E2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B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3" type="#_x0000_t75" style="width:20.25pt;height:18pt" o:ole="">
            <v:imagedata r:id="rId50" o:title=""/>
          </v:shape>
          <w:control r:id="rId55" w:name="DefaultOcxName52" w:shapeid="_x0000_i1123"/>
        </w:object>
      </w:r>
      <w:r w:rsidRPr="00740BB3">
        <w:rPr>
          <w:rFonts w:ascii="Times New Roman" w:eastAsia="Times New Roman" w:hAnsi="Times New Roman" w:cs="Times New Roman"/>
          <w:sz w:val="24"/>
          <w:szCs w:val="24"/>
          <w:lang w:eastAsia="ru-RU"/>
        </w:rPr>
        <w:t> женщина находится в подчинении у мужчины</w:t>
      </w:r>
    </w:p>
    <w:p w:rsidR="007D3E2B" w:rsidRPr="00740BB3" w:rsidRDefault="007D3E2B" w:rsidP="007D3E2B">
      <w:pPr>
        <w:rPr>
          <w:sz w:val="24"/>
          <w:szCs w:val="24"/>
        </w:rPr>
      </w:pPr>
    </w:p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>
      <w:pPr>
        <w:rPr>
          <w:rFonts w:ascii="Times New Roman" w:hAnsi="Times New Roman" w:cs="Times New Roman"/>
          <w:b/>
          <w:sz w:val="24"/>
          <w:szCs w:val="24"/>
        </w:rPr>
      </w:pPr>
    </w:p>
    <w:p w:rsidR="007D3E2B" w:rsidRDefault="007D3E2B" w:rsidP="007D3E2B">
      <w:pPr>
        <w:rPr>
          <w:rFonts w:ascii="Times New Roman" w:hAnsi="Times New Roman" w:cs="Times New Roman"/>
          <w:b/>
          <w:sz w:val="24"/>
          <w:szCs w:val="24"/>
        </w:rPr>
      </w:pPr>
    </w:p>
    <w:p w:rsidR="007D3E2B" w:rsidRDefault="007D3E2B" w:rsidP="007D3E2B">
      <w:pPr>
        <w:rPr>
          <w:rFonts w:ascii="Times New Roman" w:hAnsi="Times New Roman" w:cs="Times New Roman"/>
          <w:b/>
          <w:sz w:val="24"/>
          <w:szCs w:val="24"/>
        </w:rPr>
      </w:pPr>
    </w:p>
    <w:p w:rsidR="007D3E2B" w:rsidRPr="00740BB3" w:rsidRDefault="007D3E2B" w:rsidP="007D3E2B">
      <w:pPr>
        <w:rPr>
          <w:rFonts w:ascii="Times New Roman" w:hAnsi="Times New Roman" w:cs="Times New Roman"/>
          <w:b/>
          <w:sz w:val="24"/>
          <w:szCs w:val="24"/>
        </w:rPr>
      </w:pPr>
      <w:r w:rsidRPr="00740BB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7D3E2B" w:rsidRPr="00740BB3" w:rsidRDefault="007D3E2B" w:rsidP="007D3E2B">
      <w:pPr>
        <w:rPr>
          <w:rFonts w:ascii="Times New Roman" w:hAnsi="Times New Roman" w:cs="Times New Roman"/>
          <w:b/>
          <w:sz w:val="24"/>
          <w:szCs w:val="24"/>
        </w:rPr>
      </w:pPr>
      <w:r w:rsidRPr="00740BB3">
        <w:rPr>
          <w:rFonts w:ascii="Times New Roman" w:hAnsi="Times New Roman" w:cs="Times New Roman"/>
          <w:b/>
          <w:sz w:val="24"/>
          <w:szCs w:val="24"/>
        </w:rPr>
        <w:t>Тема  «Типы семей.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BB3">
        <w:rPr>
          <w:rFonts w:ascii="Times New Roman" w:hAnsi="Times New Roman" w:cs="Times New Roman"/>
          <w:b/>
          <w:sz w:val="24"/>
          <w:szCs w:val="24"/>
        </w:rPr>
        <w:t>Характеристика типа семей».</w:t>
      </w:r>
    </w:p>
    <w:p w:rsidR="007D3E2B" w:rsidRPr="00740BB3" w:rsidRDefault="007D3E2B" w:rsidP="007D3E2B">
      <w:pPr>
        <w:rPr>
          <w:rFonts w:ascii="Times New Roman" w:hAnsi="Times New Roman" w:cs="Times New Roman"/>
          <w:sz w:val="24"/>
          <w:szCs w:val="24"/>
        </w:rPr>
      </w:pPr>
    </w:p>
    <w:p w:rsidR="007D3E2B" w:rsidRPr="00740BB3" w:rsidRDefault="007D3E2B" w:rsidP="007D3E2B">
      <w:pPr>
        <w:rPr>
          <w:rFonts w:ascii="Times New Roman" w:hAnsi="Times New Roman" w:cs="Times New Roman"/>
          <w:sz w:val="24"/>
          <w:szCs w:val="24"/>
        </w:rPr>
      </w:pPr>
      <w:r w:rsidRPr="00740BB3">
        <w:rPr>
          <w:rFonts w:ascii="Times New Roman" w:hAnsi="Times New Roman" w:cs="Times New Roman"/>
          <w:sz w:val="24"/>
          <w:szCs w:val="24"/>
        </w:rPr>
        <w:t>Выполните задание:</w:t>
      </w:r>
      <w:r w:rsidRPr="00740BB3">
        <w:rPr>
          <w:sz w:val="24"/>
          <w:szCs w:val="24"/>
        </w:rPr>
        <w:t xml:space="preserve">   </w:t>
      </w:r>
      <w:r w:rsidRPr="00740BB3">
        <w:rPr>
          <w:rFonts w:ascii="Times New Roman" w:hAnsi="Times New Roman" w:cs="Times New Roman"/>
          <w:sz w:val="24"/>
          <w:szCs w:val="24"/>
        </w:rPr>
        <w:t>соотнесите понятия</w:t>
      </w:r>
    </w:p>
    <w:p w:rsidR="007D3E2B" w:rsidRPr="00740BB3" w:rsidRDefault="007D3E2B" w:rsidP="007D3E2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40BB3">
        <w:rPr>
          <w:b/>
          <w:i/>
          <w:sz w:val="24"/>
          <w:szCs w:val="24"/>
          <w:u w:val="single"/>
        </w:rPr>
        <w:t xml:space="preserve"> </w:t>
      </w:r>
      <w:r w:rsidRPr="00740BB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Характеристика типов семей:                                      </w:t>
      </w:r>
    </w:p>
    <w:p w:rsidR="007D3E2B" w:rsidRPr="00740BB3" w:rsidRDefault="007D3E2B" w:rsidP="007D3E2B">
      <w:pPr>
        <w:rPr>
          <w:rFonts w:ascii="Times New Roman" w:hAnsi="Times New Roman" w:cs="Times New Roman"/>
          <w:sz w:val="24"/>
          <w:szCs w:val="24"/>
        </w:rPr>
      </w:pPr>
      <w:r w:rsidRPr="00740BB3">
        <w:rPr>
          <w:rFonts w:ascii="Times New Roman" w:hAnsi="Times New Roman" w:cs="Times New Roman"/>
          <w:sz w:val="24"/>
          <w:szCs w:val="24"/>
        </w:rPr>
        <w:t xml:space="preserve">Эндогамия - это:                               </w:t>
      </w:r>
    </w:p>
    <w:p w:rsidR="007D3E2B" w:rsidRPr="00740BB3" w:rsidRDefault="007D3E2B" w:rsidP="007D3E2B">
      <w:pPr>
        <w:rPr>
          <w:rFonts w:ascii="Times New Roman" w:hAnsi="Times New Roman" w:cs="Times New Roman"/>
          <w:sz w:val="24"/>
          <w:szCs w:val="24"/>
        </w:rPr>
      </w:pPr>
      <w:r w:rsidRPr="00740BB3">
        <w:rPr>
          <w:rFonts w:ascii="Times New Roman" w:hAnsi="Times New Roman" w:cs="Times New Roman"/>
          <w:sz w:val="24"/>
          <w:szCs w:val="24"/>
        </w:rPr>
        <w:t>Полигами</w:t>
      </w:r>
      <w:proofErr w:type="gramStart"/>
      <w:r w:rsidRPr="00740BB3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740BB3">
        <w:rPr>
          <w:rFonts w:ascii="Times New Roman" w:hAnsi="Times New Roman" w:cs="Times New Roman"/>
          <w:sz w:val="24"/>
          <w:szCs w:val="24"/>
        </w:rPr>
        <w:t xml:space="preserve"> это:</w:t>
      </w:r>
    </w:p>
    <w:p w:rsidR="007D3E2B" w:rsidRPr="00740BB3" w:rsidRDefault="007D3E2B" w:rsidP="007D3E2B">
      <w:pPr>
        <w:rPr>
          <w:rFonts w:ascii="Times New Roman" w:hAnsi="Times New Roman" w:cs="Times New Roman"/>
          <w:sz w:val="24"/>
          <w:szCs w:val="24"/>
        </w:rPr>
      </w:pPr>
      <w:r w:rsidRPr="00740BB3">
        <w:rPr>
          <w:rFonts w:ascii="Times New Roman" w:hAnsi="Times New Roman" w:cs="Times New Roman"/>
          <w:sz w:val="24"/>
          <w:szCs w:val="24"/>
        </w:rPr>
        <w:t>Экзогамия-это:</w:t>
      </w:r>
    </w:p>
    <w:p w:rsidR="007D3E2B" w:rsidRPr="00740BB3" w:rsidRDefault="007D3E2B" w:rsidP="007D3E2B">
      <w:pPr>
        <w:rPr>
          <w:rFonts w:ascii="Times New Roman" w:hAnsi="Times New Roman" w:cs="Times New Roman"/>
          <w:sz w:val="24"/>
          <w:szCs w:val="24"/>
        </w:rPr>
      </w:pPr>
      <w:r w:rsidRPr="00740BB3">
        <w:rPr>
          <w:rFonts w:ascii="Times New Roman" w:hAnsi="Times New Roman" w:cs="Times New Roman"/>
          <w:sz w:val="24"/>
          <w:szCs w:val="24"/>
        </w:rPr>
        <w:t>Моногами</w:t>
      </w:r>
      <w:proofErr w:type="gramStart"/>
      <w:r w:rsidRPr="00740BB3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740BB3">
        <w:rPr>
          <w:rFonts w:ascii="Times New Roman" w:hAnsi="Times New Roman" w:cs="Times New Roman"/>
          <w:sz w:val="24"/>
          <w:szCs w:val="24"/>
        </w:rPr>
        <w:t xml:space="preserve"> это:</w:t>
      </w:r>
    </w:p>
    <w:p w:rsidR="007D3E2B" w:rsidRPr="00740BB3" w:rsidRDefault="007D3E2B" w:rsidP="007D3E2B">
      <w:pPr>
        <w:rPr>
          <w:rFonts w:ascii="Times New Roman" w:hAnsi="Times New Roman" w:cs="Times New Roman"/>
          <w:sz w:val="24"/>
          <w:szCs w:val="24"/>
        </w:rPr>
      </w:pPr>
      <w:r w:rsidRPr="00740BB3">
        <w:rPr>
          <w:rFonts w:ascii="Times New Roman" w:hAnsi="Times New Roman" w:cs="Times New Roman"/>
          <w:sz w:val="24"/>
          <w:szCs w:val="24"/>
        </w:rPr>
        <w:t>Законный бра</w:t>
      </w:r>
      <w:proofErr w:type="gramStart"/>
      <w:r w:rsidRPr="00740BB3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740BB3">
        <w:rPr>
          <w:rFonts w:ascii="Times New Roman" w:hAnsi="Times New Roman" w:cs="Times New Roman"/>
          <w:sz w:val="24"/>
          <w:szCs w:val="24"/>
        </w:rPr>
        <w:t xml:space="preserve"> это:</w:t>
      </w:r>
    </w:p>
    <w:p w:rsidR="007D3E2B" w:rsidRPr="00740BB3" w:rsidRDefault="007D3E2B" w:rsidP="007D3E2B">
      <w:pPr>
        <w:rPr>
          <w:rFonts w:ascii="Times New Roman" w:hAnsi="Times New Roman" w:cs="Times New Roman"/>
          <w:sz w:val="24"/>
          <w:szCs w:val="24"/>
        </w:rPr>
      </w:pPr>
      <w:r w:rsidRPr="00740BB3">
        <w:rPr>
          <w:rFonts w:ascii="Times New Roman" w:hAnsi="Times New Roman" w:cs="Times New Roman"/>
          <w:sz w:val="24"/>
          <w:szCs w:val="24"/>
        </w:rPr>
        <w:t>Фактический брак – это:</w:t>
      </w:r>
    </w:p>
    <w:p w:rsidR="007D3E2B" w:rsidRPr="00740BB3" w:rsidRDefault="007D3E2B" w:rsidP="007D3E2B">
      <w:pPr>
        <w:rPr>
          <w:rFonts w:ascii="Times New Roman" w:hAnsi="Times New Roman" w:cs="Times New Roman"/>
          <w:sz w:val="24"/>
          <w:szCs w:val="24"/>
        </w:rPr>
      </w:pPr>
      <w:r w:rsidRPr="00740BB3">
        <w:rPr>
          <w:rFonts w:ascii="Times New Roman" w:hAnsi="Times New Roman" w:cs="Times New Roman"/>
          <w:sz w:val="24"/>
          <w:szCs w:val="24"/>
        </w:rPr>
        <w:t>Особенности патриархальной семьи:</w:t>
      </w:r>
    </w:p>
    <w:p w:rsidR="007D3E2B" w:rsidRPr="00740BB3" w:rsidRDefault="007D3E2B" w:rsidP="007D3E2B">
      <w:pPr>
        <w:rPr>
          <w:rFonts w:ascii="Times New Roman" w:hAnsi="Times New Roman" w:cs="Times New Roman"/>
          <w:sz w:val="24"/>
          <w:szCs w:val="24"/>
        </w:rPr>
      </w:pPr>
      <w:r w:rsidRPr="00740BB3">
        <w:rPr>
          <w:rFonts w:ascii="Times New Roman" w:hAnsi="Times New Roman" w:cs="Times New Roman"/>
          <w:sz w:val="24"/>
          <w:szCs w:val="24"/>
        </w:rPr>
        <w:t>Особенности матриархальной семьи:</w:t>
      </w:r>
    </w:p>
    <w:p w:rsidR="007D3E2B" w:rsidRPr="00740BB3" w:rsidRDefault="007D3E2B" w:rsidP="007D3E2B">
      <w:pPr>
        <w:rPr>
          <w:rFonts w:ascii="Times New Roman" w:hAnsi="Times New Roman" w:cs="Times New Roman"/>
          <w:sz w:val="24"/>
          <w:szCs w:val="24"/>
        </w:rPr>
      </w:pPr>
      <w:r w:rsidRPr="00740BB3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spellStart"/>
      <w:r w:rsidRPr="00740BB3">
        <w:rPr>
          <w:rFonts w:ascii="Times New Roman" w:hAnsi="Times New Roman" w:cs="Times New Roman"/>
          <w:sz w:val="24"/>
          <w:szCs w:val="24"/>
        </w:rPr>
        <w:t>бикарной</w:t>
      </w:r>
      <w:proofErr w:type="spellEnd"/>
      <w:r w:rsidRPr="00740BB3">
        <w:rPr>
          <w:rFonts w:ascii="Times New Roman" w:hAnsi="Times New Roman" w:cs="Times New Roman"/>
          <w:sz w:val="24"/>
          <w:szCs w:val="24"/>
        </w:rPr>
        <w:t xml:space="preserve"> семьи:</w:t>
      </w:r>
    </w:p>
    <w:p w:rsidR="007D3E2B" w:rsidRPr="00740BB3" w:rsidRDefault="007D3E2B" w:rsidP="007D3E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0BB3">
        <w:rPr>
          <w:rFonts w:ascii="Times New Roman" w:hAnsi="Times New Roman" w:cs="Times New Roman"/>
          <w:sz w:val="24"/>
          <w:szCs w:val="24"/>
        </w:rPr>
        <w:t>Нуклеарная</w:t>
      </w:r>
      <w:proofErr w:type="spellEnd"/>
      <w:r w:rsidRPr="00740BB3">
        <w:rPr>
          <w:rFonts w:ascii="Times New Roman" w:hAnsi="Times New Roman" w:cs="Times New Roman"/>
          <w:sz w:val="24"/>
          <w:szCs w:val="24"/>
        </w:rPr>
        <w:t xml:space="preserve"> семья-это:</w:t>
      </w:r>
    </w:p>
    <w:p w:rsidR="007D3E2B" w:rsidRPr="00740BB3" w:rsidRDefault="007D3E2B" w:rsidP="007D3E2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D3E2B" w:rsidRPr="00740BB3" w:rsidRDefault="007D3E2B" w:rsidP="007D3E2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40BB3">
        <w:rPr>
          <w:rFonts w:ascii="Times New Roman" w:hAnsi="Times New Roman" w:cs="Times New Roman"/>
          <w:b/>
          <w:i/>
          <w:sz w:val="24"/>
          <w:szCs w:val="24"/>
          <w:u w:val="single"/>
        </w:rPr>
        <w:t>Варианты ответов:</w:t>
      </w:r>
    </w:p>
    <w:p w:rsidR="007D3E2B" w:rsidRPr="00740BB3" w:rsidRDefault="007D3E2B" w:rsidP="007D3E2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BB3">
        <w:rPr>
          <w:rFonts w:ascii="Times New Roman" w:hAnsi="Times New Roman" w:cs="Times New Roman"/>
          <w:sz w:val="24"/>
          <w:szCs w:val="24"/>
        </w:rPr>
        <w:t>Это брак между одним мужчиной и одной женщиной.</w:t>
      </w:r>
    </w:p>
    <w:p w:rsidR="007D3E2B" w:rsidRPr="00740BB3" w:rsidRDefault="007D3E2B" w:rsidP="007D3E2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BB3">
        <w:rPr>
          <w:rFonts w:ascii="Times New Roman" w:hAnsi="Times New Roman" w:cs="Times New Roman"/>
          <w:sz w:val="24"/>
          <w:szCs w:val="24"/>
        </w:rPr>
        <w:t>Это такой брак, который могут заключить только мужчины и женщины, принадлежащие к одной и той же социальной группе или общности.</w:t>
      </w:r>
    </w:p>
    <w:p w:rsidR="007D3E2B" w:rsidRPr="00740BB3" w:rsidRDefault="007D3E2B" w:rsidP="007D3E2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BB3">
        <w:rPr>
          <w:rFonts w:ascii="Times New Roman" w:hAnsi="Times New Roman" w:cs="Times New Roman"/>
          <w:sz w:val="24"/>
          <w:szCs w:val="24"/>
        </w:rPr>
        <w:t>Это выбор партнера за пределами своей общности.</w:t>
      </w:r>
    </w:p>
    <w:p w:rsidR="007D3E2B" w:rsidRPr="00740BB3" w:rsidRDefault="007D3E2B" w:rsidP="007D3E2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BB3">
        <w:rPr>
          <w:rFonts w:ascii="Times New Roman" w:hAnsi="Times New Roman" w:cs="Times New Roman"/>
          <w:sz w:val="24"/>
          <w:szCs w:val="24"/>
        </w:rPr>
        <w:t>Это брак, включающий в себя нескольких партнеров, т.е. многоженство или многомужество.</w:t>
      </w:r>
    </w:p>
    <w:p w:rsidR="007D3E2B" w:rsidRPr="00740BB3" w:rsidRDefault="007D3E2B" w:rsidP="007D3E2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BB3">
        <w:rPr>
          <w:rFonts w:ascii="Times New Roman" w:hAnsi="Times New Roman" w:cs="Times New Roman"/>
          <w:sz w:val="24"/>
          <w:szCs w:val="24"/>
        </w:rPr>
        <w:t>В этом браке закрепляется ответственность  мужчины и женщины перед законом за качество семейной жизни</w:t>
      </w:r>
      <w:proofErr w:type="gramStart"/>
      <w:r w:rsidRPr="00740BB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40BB3">
        <w:rPr>
          <w:rFonts w:ascii="Times New Roman" w:hAnsi="Times New Roman" w:cs="Times New Roman"/>
          <w:sz w:val="24"/>
          <w:szCs w:val="24"/>
        </w:rPr>
        <w:t xml:space="preserve"> за соблюдением прав всех членов семьи.</w:t>
      </w:r>
    </w:p>
    <w:p w:rsidR="007D3E2B" w:rsidRPr="00740BB3" w:rsidRDefault="007D3E2B" w:rsidP="007D3E2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BB3">
        <w:rPr>
          <w:rFonts w:ascii="Times New Roman" w:hAnsi="Times New Roman" w:cs="Times New Roman"/>
          <w:sz w:val="24"/>
          <w:szCs w:val="24"/>
        </w:rPr>
        <w:t>Это пробный брак, законом он не защищен.</w:t>
      </w:r>
    </w:p>
    <w:p w:rsidR="007D3E2B" w:rsidRPr="00740BB3" w:rsidRDefault="007D3E2B" w:rsidP="007D3E2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BB3">
        <w:rPr>
          <w:rFonts w:ascii="Times New Roman" w:hAnsi="Times New Roman" w:cs="Times New Roman"/>
          <w:sz w:val="24"/>
          <w:szCs w:val="24"/>
        </w:rPr>
        <w:t>В этой семье персональное главенство принадлежит женщине.</w:t>
      </w:r>
    </w:p>
    <w:p w:rsidR="007D3E2B" w:rsidRPr="00740BB3" w:rsidRDefault="007D3E2B" w:rsidP="007D3E2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BB3">
        <w:rPr>
          <w:rFonts w:ascii="Times New Roman" w:hAnsi="Times New Roman" w:cs="Times New Roman"/>
          <w:sz w:val="24"/>
          <w:szCs w:val="24"/>
        </w:rPr>
        <w:t>В этой семье муж является бесспорной главой, в ней ярко выражена зависимость жены от мужа, а детей от родителей.</w:t>
      </w:r>
    </w:p>
    <w:p w:rsidR="007D3E2B" w:rsidRPr="00740BB3" w:rsidRDefault="007D3E2B" w:rsidP="007D3E2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BB3">
        <w:rPr>
          <w:rFonts w:ascii="Times New Roman" w:hAnsi="Times New Roman" w:cs="Times New Roman"/>
          <w:sz w:val="24"/>
          <w:szCs w:val="24"/>
        </w:rPr>
        <w:t>Это семья</w:t>
      </w:r>
      <w:proofErr w:type="gramStart"/>
      <w:r w:rsidRPr="00740BB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40BB3">
        <w:rPr>
          <w:rFonts w:ascii="Times New Roman" w:hAnsi="Times New Roman" w:cs="Times New Roman"/>
          <w:sz w:val="24"/>
          <w:szCs w:val="24"/>
        </w:rPr>
        <w:t xml:space="preserve"> в которой живут два поколения: родители и дети.</w:t>
      </w:r>
    </w:p>
    <w:p w:rsidR="007D3E2B" w:rsidRPr="00740BB3" w:rsidRDefault="007D3E2B" w:rsidP="007D3E2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BB3">
        <w:rPr>
          <w:rFonts w:ascii="Times New Roman" w:hAnsi="Times New Roman" w:cs="Times New Roman"/>
          <w:sz w:val="24"/>
          <w:szCs w:val="24"/>
        </w:rPr>
        <w:t>В этой семье супруги равномерно распределяют  между собой  домашние обязанности, уважительно относятся к профессиональным планам друг друга.</w:t>
      </w:r>
    </w:p>
    <w:p w:rsidR="007D3E2B" w:rsidRDefault="007D3E2B" w:rsidP="007D3E2B">
      <w:pPr>
        <w:rPr>
          <w:rFonts w:ascii="Times New Roman" w:hAnsi="Times New Roman" w:cs="Times New Roman"/>
          <w:b/>
          <w:sz w:val="24"/>
          <w:szCs w:val="24"/>
        </w:rPr>
      </w:pPr>
    </w:p>
    <w:p w:rsidR="007D3E2B" w:rsidRDefault="007D3E2B" w:rsidP="007D3E2B">
      <w:pPr>
        <w:rPr>
          <w:rFonts w:ascii="Times New Roman" w:hAnsi="Times New Roman" w:cs="Times New Roman"/>
          <w:b/>
          <w:sz w:val="24"/>
          <w:szCs w:val="24"/>
        </w:rPr>
      </w:pPr>
    </w:p>
    <w:p w:rsidR="007D3E2B" w:rsidRPr="007E3378" w:rsidRDefault="007D3E2B" w:rsidP="007D3E2B">
      <w:pPr>
        <w:rPr>
          <w:rFonts w:ascii="Times New Roman" w:hAnsi="Times New Roman" w:cs="Times New Roman"/>
          <w:b/>
          <w:sz w:val="24"/>
          <w:szCs w:val="24"/>
        </w:rPr>
      </w:pPr>
      <w:r w:rsidRPr="007E337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</w:p>
    <w:p w:rsidR="007D3E2B" w:rsidRPr="00740BB3" w:rsidRDefault="007D3E2B" w:rsidP="007D3E2B">
      <w:pPr>
        <w:rPr>
          <w:rFonts w:ascii="Times New Roman" w:hAnsi="Times New Roman" w:cs="Times New Roman"/>
          <w:b/>
          <w:sz w:val="24"/>
          <w:szCs w:val="24"/>
        </w:rPr>
      </w:pPr>
      <w:r w:rsidRPr="00740BB3">
        <w:rPr>
          <w:rFonts w:ascii="Times New Roman" w:hAnsi="Times New Roman" w:cs="Times New Roman"/>
          <w:b/>
          <w:sz w:val="24"/>
          <w:szCs w:val="24"/>
        </w:rPr>
        <w:t>Тема  «Жизненный цикл семьи.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BB3">
        <w:rPr>
          <w:rFonts w:ascii="Times New Roman" w:hAnsi="Times New Roman" w:cs="Times New Roman"/>
          <w:b/>
          <w:sz w:val="24"/>
          <w:szCs w:val="24"/>
        </w:rPr>
        <w:t>Стадии жизненного цикла семьи».</w:t>
      </w:r>
    </w:p>
    <w:p w:rsidR="007D3E2B" w:rsidRDefault="007D3E2B" w:rsidP="007D3E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3E2B" w:rsidRDefault="007D3E2B" w:rsidP="007D3E2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2FF7">
        <w:rPr>
          <w:rFonts w:ascii="Times New Roman" w:hAnsi="Times New Roman" w:cs="Times New Roman"/>
          <w:sz w:val="24"/>
          <w:szCs w:val="24"/>
        </w:rPr>
        <w:t>Контрольная работа</w:t>
      </w:r>
    </w:p>
    <w:p w:rsidR="007D3E2B" w:rsidRPr="00EE2FF7" w:rsidRDefault="007D3E2B" w:rsidP="007D3E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3E2B" w:rsidRDefault="007D3E2B" w:rsidP="007D3E2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2FF7">
        <w:rPr>
          <w:rFonts w:ascii="Times New Roman" w:hAnsi="Times New Roman" w:cs="Times New Roman"/>
          <w:sz w:val="24"/>
          <w:szCs w:val="24"/>
        </w:rPr>
        <w:t>Расскажите о стадиях развития супружеских отношений.</w:t>
      </w:r>
    </w:p>
    <w:p w:rsidR="007D3E2B" w:rsidRPr="00EE2FF7" w:rsidRDefault="007D3E2B" w:rsidP="007D3E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3E2B" w:rsidRDefault="007D3E2B" w:rsidP="007D3E2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два критические периоды</w:t>
      </w:r>
      <w:r w:rsidRPr="00EE2FF7">
        <w:rPr>
          <w:rFonts w:ascii="Times New Roman" w:hAnsi="Times New Roman" w:cs="Times New Roman"/>
          <w:sz w:val="24"/>
          <w:szCs w:val="24"/>
        </w:rPr>
        <w:t xml:space="preserve"> супружеских отношений.</w:t>
      </w:r>
    </w:p>
    <w:p w:rsidR="007D3E2B" w:rsidRPr="00EE2FF7" w:rsidRDefault="007D3E2B" w:rsidP="007D3E2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3E2B" w:rsidRPr="00EE2FF7" w:rsidRDefault="007D3E2B" w:rsidP="007D3E2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2FF7">
        <w:rPr>
          <w:rFonts w:ascii="Times New Roman" w:hAnsi="Times New Roman" w:cs="Times New Roman"/>
          <w:sz w:val="24"/>
          <w:szCs w:val="24"/>
        </w:rPr>
        <w:t xml:space="preserve">Перечислите стадии </w:t>
      </w:r>
      <w:proofErr w:type="spellStart"/>
      <w:r w:rsidRPr="00EE2FF7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EE2FF7">
        <w:rPr>
          <w:rFonts w:ascii="Times New Roman" w:hAnsi="Times New Roman" w:cs="Times New Roman"/>
          <w:sz w:val="24"/>
          <w:szCs w:val="24"/>
        </w:rPr>
        <w:t>.</w:t>
      </w:r>
    </w:p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Default="007D3E2B" w:rsidP="007D3E2B"/>
    <w:p w:rsidR="007D3E2B" w:rsidRPr="00740BB3" w:rsidRDefault="007D3E2B" w:rsidP="007D3E2B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40BB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Приложение № 4</w:t>
      </w:r>
    </w:p>
    <w:p w:rsidR="007D3E2B" w:rsidRPr="00740BB3" w:rsidRDefault="007D3E2B" w:rsidP="007D3E2B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40BB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 « Межличностные отношения и установление правил взаимодействия между супругами»</w:t>
      </w:r>
    </w:p>
    <w:p w:rsidR="007D3E2B" w:rsidRPr="00740BB3" w:rsidRDefault="007D3E2B" w:rsidP="007D3E2B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7D3E2B" w:rsidRPr="00740BB3" w:rsidRDefault="007D3E2B" w:rsidP="007D3E2B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40BB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Выполните задания.</w:t>
      </w:r>
    </w:p>
    <w:p w:rsidR="007D3E2B" w:rsidRPr="00740BB3" w:rsidRDefault="007D3E2B" w:rsidP="007D3E2B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7D3E2B" w:rsidRPr="00740BB3" w:rsidRDefault="007D3E2B" w:rsidP="007D3E2B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40BB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Задание 1. Объясни значение слов "взаимодействие" и взаимопонимание"? Предложи не менее 3 правил, при которых взаимодействие будет помогать взаимопониманию.</w:t>
      </w:r>
    </w:p>
    <w:p w:rsidR="007D3E2B" w:rsidRPr="00740BB3" w:rsidRDefault="007D3E2B" w:rsidP="007D3E2B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7D3E2B" w:rsidRPr="00740BB3" w:rsidRDefault="007D3E2B" w:rsidP="007D3E2B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40BB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Задание 2. Что означае</w:t>
      </w:r>
      <w:proofErr w:type="gramStart"/>
      <w:r w:rsidRPr="00740BB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т-</w:t>
      </w:r>
      <w:proofErr w:type="gramEnd"/>
      <w:r w:rsidRPr="00740BB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формирование внутрисемейной коммуникации?</w:t>
      </w:r>
    </w:p>
    <w:p w:rsidR="007D3E2B" w:rsidRPr="00740BB3" w:rsidRDefault="007D3E2B" w:rsidP="007D3E2B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7D3E2B" w:rsidRPr="00740BB3" w:rsidRDefault="007D3E2B" w:rsidP="007D3E2B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40BB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Задание 3. Перечислите задачи внутрисемейной коммуникации.</w:t>
      </w:r>
    </w:p>
    <w:p w:rsidR="007D3E2B" w:rsidRPr="00740BB3" w:rsidRDefault="007D3E2B" w:rsidP="007D3E2B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7D3E2B" w:rsidRPr="00740BB3" w:rsidRDefault="007D3E2B" w:rsidP="007D3E2B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40BB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Задание 4.Что означает термин «слитное взаимодействие», «слитность»? Опишите особенности.</w:t>
      </w:r>
    </w:p>
    <w:p w:rsidR="007D3E2B" w:rsidRPr="00740BB3" w:rsidRDefault="007D3E2B" w:rsidP="007D3E2B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7D3E2B" w:rsidRPr="00740BB3" w:rsidRDefault="007D3E2B" w:rsidP="007D3E2B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40BB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Задание 5.Что предполагается под интимностью отношений между супругами.</w:t>
      </w:r>
    </w:p>
    <w:p w:rsidR="007D3E2B" w:rsidRPr="00740BB3" w:rsidRDefault="007D3E2B" w:rsidP="007D3E2B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7D3E2B" w:rsidRPr="00740BB3" w:rsidRDefault="007D3E2B" w:rsidP="007D3E2B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40BB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Задание 6. Определение границ семьи. Границы семьи – это…?</w:t>
      </w:r>
    </w:p>
    <w:p w:rsidR="007D3E2B" w:rsidRPr="00740BB3" w:rsidRDefault="007D3E2B" w:rsidP="007D3E2B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7D3E2B" w:rsidRPr="00740BB3" w:rsidRDefault="007D3E2B" w:rsidP="007D3E2B">
      <w:pPr>
        <w:rPr>
          <w:rFonts w:ascii="Times New Roman" w:hAnsi="Times New Roman" w:cs="Times New Roman"/>
          <w:sz w:val="24"/>
          <w:szCs w:val="24"/>
        </w:rPr>
      </w:pPr>
      <w:r w:rsidRPr="00740BB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Задание 7. Перечислите факторы, которые могут осложнить формирование внутрисемейной коммуникации на начальной фазе развития семьи.</w:t>
      </w:r>
    </w:p>
    <w:p w:rsidR="007D3E2B" w:rsidRDefault="007D3E2B" w:rsidP="007D3E2B"/>
    <w:p w:rsidR="001566D3" w:rsidRDefault="001566D3"/>
    <w:sectPr w:rsidR="001566D3" w:rsidSect="005F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346E"/>
    <w:multiLevelType w:val="hybridMultilevel"/>
    <w:tmpl w:val="2AC88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84026"/>
    <w:multiLevelType w:val="hybridMultilevel"/>
    <w:tmpl w:val="B234E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E2B"/>
    <w:rsid w:val="001566D3"/>
    <w:rsid w:val="00237D28"/>
    <w:rsid w:val="007D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3E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image" Target="media/image2.wmf"/><Relationship Id="rId55" Type="http://schemas.openxmlformats.org/officeDocument/2006/relationships/control" Target="activeX/activeX4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control" Target="activeX/activeX36.xml"/><Relationship Id="rId54" Type="http://schemas.openxmlformats.org/officeDocument/2006/relationships/control" Target="activeX/activeX4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7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fontTable" Target="fontTable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1250</Words>
  <Characters>7129</Characters>
  <Application>Microsoft Office Word</Application>
  <DocSecurity>0</DocSecurity>
  <Lines>59</Lines>
  <Paragraphs>16</Paragraphs>
  <ScaleCrop>false</ScaleCrop>
  <Company>Microsoft</Company>
  <LinksUpToDate>false</LinksUpToDate>
  <CharactersWithSpaces>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2020-10-06T09:23:00Z</dcterms:created>
  <dcterms:modified xsi:type="dcterms:W3CDTF">2020-10-06T09:23:00Z</dcterms:modified>
</cp:coreProperties>
</file>