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A0" w:rsidRPr="00BE2766" w:rsidRDefault="00E641A0" w:rsidP="00BE27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2766">
        <w:rPr>
          <w:rFonts w:ascii="Times New Roman" w:hAnsi="Times New Roman" w:cs="Times New Roman"/>
          <w:b/>
          <w:bCs/>
          <w:sz w:val="32"/>
          <w:szCs w:val="32"/>
        </w:rPr>
        <w:t>Процедура организации и проведения государственной итоговой аттестации в форме защиты выпускной квалификационной работы с применением электронных образовательных ресурсов, дистанционных образовательных технологий</w:t>
      </w:r>
    </w:p>
    <w:p w:rsidR="00BE2766" w:rsidRPr="00BE2766" w:rsidRDefault="00BE2766" w:rsidP="00BE27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Государственная итоговая аттестация проводится в соответствии с расписанием и графиками, разработанными заместителем директора колледжа по </w:t>
      </w:r>
      <w:proofErr w:type="spellStart"/>
      <w:r w:rsidRPr="00BE2766">
        <w:rPr>
          <w:sz w:val="32"/>
          <w:szCs w:val="32"/>
        </w:rPr>
        <w:t>УиИД</w:t>
      </w:r>
      <w:proofErr w:type="spellEnd"/>
      <w:r w:rsidRPr="00BE2766">
        <w:rPr>
          <w:sz w:val="32"/>
          <w:szCs w:val="32"/>
        </w:rPr>
        <w:t xml:space="preserve"> и утвержденными директором колледжа.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Видеоконференцсвязь проводится в следующей форме: члены государственной экзаменационной комиссии находятся «дома», обучающийся (выпускник) «дома».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При проведении защиты выпускной квалификационной работы все обучающиеся </w:t>
      </w:r>
      <w:r w:rsidR="00CD770C">
        <w:rPr>
          <w:sz w:val="32"/>
          <w:szCs w:val="32"/>
        </w:rPr>
        <w:t>(</w:t>
      </w:r>
      <w:proofErr w:type="gramStart"/>
      <w:r w:rsidR="00CD770C">
        <w:rPr>
          <w:sz w:val="32"/>
          <w:szCs w:val="32"/>
        </w:rPr>
        <w:t>согласно</w:t>
      </w:r>
      <w:proofErr w:type="gramEnd"/>
      <w:r w:rsidR="00CD770C">
        <w:rPr>
          <w:sz w:val="32"/>
          <w:szCs w:val="32"/>
        </w:rPr>
        <w:t xml:space="preserve"> утвержденного графика по дням и времени защиты) </w:t>
      </w:r>
      <w:r w:rsidRPr="00BE2766">
        <w:rPr>
          <w:sz w:val="32"/>
          <w:szCs w:val="32"/>
        </w:rPr>
        <w:t xml:space="preserve">и члены комиссии </w:t>
      </w:r>
      <w:r w:rsidRPr="00BE2766">
        <w:rPr>
          <w:b/>
          <w:sz w:val="32"/>
          <w:szCs w:val="32"/>
        </w:rPr>
        <w:t xml:space="preserve">в 8.30 </w:t>
      </w:r>
      <w:r w:rsidRPr="00BE2766">
        <w:rPr>
          <w:sz w:val="32"/>
          <w:szCs w:val="32"/>
        </w:rPr>
        <w:t xml:space="preserve">должны выйти на связь. Проводится общая видеоконференция для всех обучающихся и членов ГЭК, которые защищают ВКР в этот день.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Председатель ГЭК оценивает присутствие и наличие кворума членов комиссии, объявляет очередность выступлений.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Идентификация личности обучающегося осуществляется через предъявление им для обозрения членам государственной экзаменационной комиссии паспорта, студенческого билета или иного документа, удостоверяющего личность. Идентификация личности </w:t>
      </w:r>
      <w:proofErr w:type="gramStart"/>
      <w:r w:rsidRPr="00BE2766">
        <w:rPr>
          <w:sz w:val="32"/>
          <w:szCs w:val="32"/>
        </w:rPr>
        <w:t>обучающегося</w:t>
      </w:r>
      <w:proofErr w:type="gramEnd"/>
      <w:r w:rsidRPr="00BE2766">
        <w:rPr>
          <w:sz w:val="32"/>
          <w:szCs w:val="32"/>
        </w:rPr>
        <w:t xml:space="preserve"> проводится только в присутствии членов ГЭК, без посторонних людей и других обучающихся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Для проведения осмотра помещения, в котором будет проводиться аттестационное испытание, обучающийся перемещает видеокамеру или ноутбук по периметру указанного помещения. </w:t>
      </w:r>
      <w:proofErr w:type="gramStart"/>
      <w:r w:rsidRPr="00BE2766">
        <w:rPr>
          <w:sz w:val="32"/>
          <w:szCs w:val="32"/>
        </w:rPr>
        <w:t>К помещению, в котором находится обучающийся, устанавливаются следующие требования: во время аттестационного испытания в помещении не должны находиться посторонние лица; дополнительные компьютеры и другие мониторы должны быть отключены; рабочая поверхность стола, на котором установлен компьютер обучающегося, должна быть свободна от всех предметов, включая карманные компьютеры или другие компьютерные устройства, часы, тетради, книги, блокноты, самоклеящиеся листки, заметки или бумаги.</w:t>
      </w:r>
      <w:proofErr w:type="gramEnd"/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lastRenderedPageBreak/>
        <w:t>После этого все кроме первого выступающего и членов комиссии должны отключить свои камеры и микрофоны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>Выступающие в соответствии с очередностью докладывают результаты своей ВКР, демонстрируя членам комиссии презентацию с рабочего стола</w:t>
      </w:r>
      <w:r w:rsidR="00761BEA" w:rsidRPr="00BE2766">
        <w:rPr>
          <w:sz w:val="32"/>
          <w:szCs w:val="32"/>
        </w:rPr>
        <w:t xml:space="preserve"> </w:t>
      </w:r>
      <w:r w:rsidR="00761BEA" w:rsidRPr="00BE2766">
        <w:rPr>
          <w:b/>
          <w:sz w:val="32"/>
          <w:szCs w:val="32"/>
        </w:rPr>
        <w:t>(регламент выступления 10-12 минут)</w:t>
      </w:r>
      <w:r w:rsidRPr="00BE2766">
        <w:rPr>
          <w:b/>
          <w:sz w:val="32"/>
          <w:szCs w:val="32"/>
        </w:rPr>
        <w:t>.</w:t>
      </w:r>
      <w:r w:rsidRPr="00BE2766">
        <w:rPr>
          <w:sz w:val="32"/>
          <w:szCs w:val="32"/>
        </w:rPr>
        <w:t xml:space="preserve">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По завершении доклада члены ГЭК </w:t>
      </w:r>
      <w:r w:rsidRPr="00630469">
        <w:rPr>
          <w:b/>
          <w:sz w:val="32"/>
          <w:szCs w:val="32"/>
        </w:rPr>
        <w:t>задают вопросы</w:t>
      </w:r>
      <w:r w:rsidRPr="00BE2766">
        <w:rPr>
          <w:sz w:val="32"/>
          <w:szCs w:val="32"/>
        </w:rPr>
        <w:t xml:space="preserve"> </w:t>
      </w:r>
      <w:r w:rsidR="00761BEA" w:rsidRPr="00BE2766">
        <w:rPr>
          <w:sz w:val="32"/>
          <w:szCs w:val="32"/>
        </w:rPr>
        <w:t>в видеорежиме</w:t>
      </w:r>
      <w:r w:rsidRPr="00BE2766">
        <w:rPr>
          <w:sz w:val="32"/>
          <w:szCs w:val="32"/>
        </w:rPr>
        <w:t xml:space="preserve">. Секретарь фиксирует вопросы в протокол. </w:t>
      </w:r>
      <w:r w:rsidR="00761BEA" w:rsidRPr="00BE2766">
        <w:rPr>
          <w:sz w:val="32"/>
          <w:szCs w:val="32"/>
        </w:rPr>
        <w:t>Выпускник должен грамотно, правильно и обстоятельно дать ответы на поставленные вопросы.</w:t>
      </w:r>
    </w:p>
    <w:p w:rsidR="00D662C0" w:rsidRDefault="00630469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Секретарь комиссии зачитывае</w:t>
      </w:r>
      <w:r w:rsidR="00761BEA" w:rsidRPr="00BE2766">
        <w:rPr>
          <w:sz w:val="32"/>
          <w:szCs w:val="32"/>
        </w:rPr>
        <w:t xml:space="preserve">т </w:t>
      </w:r>
      <w:r w:rsidR="00761BEA" w:rsidRPr="00630469">
        <w:rPr>
          <w:b/>
          <w:sz w:val="32"/>
          <w:szCs w:val="32"/>
        </w:rPr>
        <w:t>отзыв на ВКР</w:t>
      </w:r>
      <w:r w:rsidR="00761BEA" w:rsidRPr="00BE2766">
        <w:rPr>
          <w:sz w:val="32"/>
          <w:szCs w:val="32"/>
        </w:rPr>
        <w:t xml:space="preserve">. Далее члены комиссии </w:t>
      </w:r>
      <w:r w:rsidR="00761BEA" w:rsidRPr="00630469">
        <w:rPr>
          <w:b/>
          <w:sz w:val="32"/>
          <w:szCs w:val="32"/>
        </w:rPr>
        <w:t>обсуждают итоговую (интегральную) оценку</w:t>
      </w:r>
      <w:r w:rsidR="00761BEA" w:rsidRPr="00BE2766">
        <w:rPr>
          <w:sz w:val="32"/>
          <w:szCs w:val="32"/>
        </w:rPr>
        <w:t xml:space="preserve"> с учетом </w:t>
      </w:r>
      <w:r w:rsidR="003F6F73" w:rsidRPr="00BE2766">
        <w:rPr>
          <w:sz w:val="32"/>
          <w:szCs w:val="32"/>
        </w:rPr>
        <w:t xml:space="preserve">отзыва руководителя, рецензии, оценок ГЭК по результату защиты. </w:t>
      </w:r>
      <w:r w:rsidR="003F6F73" w:rsidRPr="00630469">
        <w:rPr>
          <w:b/>
          <w:sz w:val="32"/>
          <w:szCs w:val="32"/>
        </w:rPr>
        <w:t xml:space="preserve">Государственная экзаменационная комиссия принимает решение об оценке на закрытом заседании. </w:t>
      </w:r>
      <w:r w:rsidR="003F6F73" w:rsidRPr="00BE2766">
        <w:rPr>
          <w:sz w:val="32"/>
          <w:szCs w:val="32"/>
        </w:rPr>
        <w:t>На время обсуждения ГЭК отключает микрофоны. Выпускнику выставляется оценка "отлично", "хорошо", "удовлетворит</w:t>
      </w:r>
      <w:r w:rsidR="00BE2766" w:rsidRPr="00BE2766">
        <w:rPr>
          <w:sz w:val="32"/>
          <w:szCs w:val="32"/>
        </w:rPr>
        <w:t>ельно", "неудовлетворительно"</w:t>
      </w:r>
      <w:r w:rsidR="003F6F73" w:rsidRPr="00BE2766">
        <w:rPr>
          <w:sz w:val="32"/>
          <w:szCs w:val="32"/>
        </w:rPr>
        <w:t xml:space="preserve">, </w:t>
      </w:r>
      <w:r w:rsidR="00BE2766" w:rsidRPr="00BE2766">
        <w:rPr>
          <w:sz w:val="32"/>
          <w:szCs w:val="32"/>
        </w:rPr>
        <w:t xml:space="preserve"> </w:t>
      </w:r>
      <w:r w:rsidR="003F6F73" w:rsidRPr="00BE2766">
        <w:rPr>
          <w:sz w:val="32"/>
          <w:szCs w:val="32"/>
        </w:rPr>
        <w:t xml:space="preserve">которая объявляется после завершения обсуждения </w:t>
      </w:r>
      <w:r w:rsidR="00BE2766" w:rsidRPr="00BE2766">
        <w:rPr>
          <w:sz w:val="32"/>
          <w:szCs w:val="32"/>
        </w:rPr>
        <w:t xml:space="preserve">и </w:t>
      </w:r>
      <w:r w:rsidR="003F6F73" w:rsidRPr="00BE2766">
        <w:rPr>
          <w:sz w:val="32"/>
          <w:szCs w:val="32"/>
        </w:rPr>
        <w:t>оформления в установленном порядке протокола заседания государственной экзаменационной комиссии.</w:t>
      </w:r>
      <w:r w:rsidR="00BE2766" w:rsidRPr="00BE2766">
        <w:rPr>
          <w:sz w:val="32"/>
          <w:szCs w:val="32"/>
        </w:rPr>
        <w:t xml:space="preserve"> </w:t>
      </w:r>
      <w:r w:rsidR="00E641A0" w:rsidRPr="00BE2766">
        <w:rPr>
          <w:sz w:val="32"/>
          <w:szCs w:val="32"/>
        </w:rPr>
        <w:t xml:space="preserve">Указанная выше процедура повторяется для каждого выступающего. </w:t>
      </w:r>
    </w:p>
    <w:p w:rsidR="00BE2766" w:rsidRPr="00D662C0" w:rsidRDefault="00D662C0" w:rsidP="00BE2766">
      <w:pPr>
        <w:pStyle w:val="Default"/>
        <w:spacing w:line="276" w:lineRule="auto"/>
        <w:ind w:firstLine="708"/>
        <w:jc w:val="both"/>
        <w:rPr>
          <w:b/>
          <w:sz w:val="32"/>
          <w:szCs w:val="32"/>
        </w:rPr>
      </w:pPr>
      <w:r w:rsidRPr="00D662C0">
        <w:rPr>
          <w:b/>
          <w:sz w:val="32"/>
          <w:szCs w:val="32"/>
        </w:rPr>
        <w:t>Каждый следующий выступающий должен подключиться по указанной индивидуальной ссылке на сайте за 15 минут до начала своей защиты.</w:t>
      </w:r>
    </w:p>
    <w:p w:rsidR="00BE2766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>В протоколах заседаний государственной экзаменационной комиссии фиксируется факт</w:t>
      </w:r>
      <w:r w:rsidR="00BE2766" w:rsidRPr="00BE2766">
        <w:rPr>
          <w:sz w:val="32"/>
          <w:szCs w:val="32"/>
        </w:rPr>
        <w:t xml:space="preserve"> </w:t>
      </w:r>
      <w:r w:rsidRPr="00BE2766">
        <w:rPr>
          <w:sz w:val="32"/>
          <w:szCs w:val="32"/>
        </w:rPr>
        <w:t xml:space="preserve">проведения государственной итоговой аттестации с применением электронных образовательных ресурсов, дистанционных образовательных технологий. </w:t>
      </w:r>
    </w:p>
    <w:p w:rsidR="00BE2766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При проведении государственной итоговой аттестации с использованием средств Интернет в режиме </w:t>
      </w:r>
      <w:proofErr w:type="spellStart"/>
      <w:r w:rsidRPr="00BE2766">
        <w:rPr>
          <w:sz w:val="32"/>
          <w:szCs w:val="32"/>
        </w:rPr>
        <w:t>on-line</w:t>
      </w:r>
      <w:proofErr w:type="spellEnd"/>
      <w:r w:rsidRPr="00BE2766">
        <w:rPr>
          <w:sz w:val="32"/>
          <w:szCs w:val="32"/>
        </w:rPr>
        <w:t xml:space="preserve"> (реального времени), обеспечивается видеозапись с целью контроля ее проведения. Видеозапись проведения государственной итоговой аттестации хранится в Колледже в течение 1 года, следующего за годом проведения ГИА. </w:t>
      </w:r>
    </w:p>
    <w:p w:rsidR="00BE2766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r w:rsidRPr="00BE2766">
        <w:rPr>
          <w:sz w:val="32"/>
          <w:szCs w:val="32"/>
        </w:rPr>
        <w:t xml:space="preserve">В случае сбоев в работе оборудования и канала связи на протяжении </w:t>
      </w:r>
      <w:r w:rsidRPr="00BE2766">
        <w:rPr>
          <w:b/>
          <w:bCs/>
          <w:sz w:val="32"/>
          <w:szCs w:val="32"/>
        </w:rPr>
        <w:t xml:space="preserve">более 15 минут </w:t>
      </w:r>
      <w:r w:rsidRPr="00BE2766">
        <w:rPr>
          <w:sz w:val="32"/>
          <w:szCs w:val="32"/>
        </w:rPr>
        <w:t xml:space="preserve">со стороны ГЭК, либо со стороны обучающегося, председатель ГЭК оставляет за собой право отменить заседание ГЭК, о чем секретарем ГЭК составляется акт. </w:t>
      </w:r>
      <w:r w:rsidR="00630469" w:rsidRPr="00630469">
        <w:rPr>
          <w:b/>
          <w:sz w:val="32"/>
          <w:szCs w:val="32"/>
        </w:rPr>
        <w:t>При возникновении непредвиденной ситуации обучающийся должен немедленно позвонить в колледж.</w:t>
      </w:r>
      <w:r w:rsidR="00630469">
        <w:rPr>
          <w:sz w:val="32"/>
          <w:szCs w:val="32"/>
        </w:rPr>
        <w:t xml:space="preserve"> </w:t>
      </w:r>
      <w:r w:rsidRPr="00BE2766">
        <w:rPr>
          <w:sz w:val="32"/>
          <w:szCs w:val="32"/>
        </w:rPr>
        <w:t xml:space="preserve">Данное обстоятельство считается уважительной причиной </w:t>
      </w:r>
      <w:r w:rsidRPr="00BE2766">
        <w:rPr>
          <w:sz w:val="32"/>
          <w:szCs w:val="32"/>
        </w:rPr>
        <w:lastRenderedPageBreak/>
        <w:t>несвоевременной сдачи ГИА. Обучающимся предоставляется возможность пройти ГИА в другой день в рамках срока, отведенного на ГИА в соответствии с учебным планом и календарным учебным графиком</w:t>
      </w:r>
      <w:r w:rsidR="00630469">
        <w:rPr>
          <w:sz w:val="32"/>
          <w:szCs w:val="32"/>
        </w:rPr>
        <w:t xml:space="preserve"> </w:t>
      </w:r>
      <w:r w:rsidR="00630469" w:rsidRPr="00630469">
        <w:rPr>
          <w:b/>
          <w:sz w:val="32"/>
          <w:szCs w:val="32"/>
        </w:rPr>
        <w:t>(резервные дни 26 – 28 июня 2020 года)</w:t>
      </w:r>
      <w:r w:rsidRPr="00630469">
        <w:rPr>
          <w:b/>
          <w:sz w:val="32"/>
          <w:szCs w:val="32"/>
        </w:rPr>
        <w:t>.</w:t>
      </w:r>
      <w:r w:rsidRPr="00BE2766">
        <w:rPr>
          <w:sz w:val="32"/>
          <w:szCs w:val="32"/>
        </w:rPr>
        <w:t xml:space="preserve"> О дате и </w:t>
      </w:r>
      <w:r w:rsidR="00630469">
        <w:rPr>
          <w:sz w:val="32"/>
          <w:szCs w:val="32"/>
        </w:rPr>
        <w:t xml:space="preserve">времени проведения </w:t>
      </w:r>
      <w:r w:rsidR="007A25AB">
        <w:rPr>
          <w:sz w:val="32"/>
          <w:szCs w:val="32"/>
        </w:rPr>
        <w:t>такой</w:t>
      </w:r>
      <w:r w:rsidR="00630469">
        <w:rPr>
          <w:sz w:val="32"/>
          <w:szCs w:val="32"/>
        </w:rPr>
        <w:t xml:space="preserve"> защиты студент уведомляется через информацию на сайте</w:t>
      </w:r>
      <w:r w:rsidRPr="00BE2766">
        <w:rPr>
          <w:sz w:val="32"/>
          <w:szCs w:val="32"/>
        </w:rPr>
        <w:t xml:space="preserve">. </w:t>
      </w:r>
    </w:p>
    <w:p w:rsidR="00E641A0" w:rsidRPr="00BE2766" w:rsidRDefault="00E641A0" w:rsidP="00BE2766">
      <w:pPr>
        <w:pStyle w:val="Default"/>
        <w:spacing w:line="276" w:lineRule="auto"/>
        <w:ind w:firstLine="708"/>
        <w:jc w:val="both"/>
        <w:rPr>
          <w:sz w:val="32"/>
          <w:szCs w:val="32"/>
        </w:rPr>
      </w:pPr>
      <w:proofErr w:type="gramStart"/>
      <w:r w:rsidRPr="00BE2766">
        <w:rPr>
          <w:sz w:val="32"/>
          <w:szCs w:val="32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</w:t>
      </w:r>
      <w:r w:rsidRPr="00BE2766">
        <w:rPr>
          <w:b/>
          <w:bCs/>
          <w:sz w:val="32"/>
          <w:szCs w:val="32"/>
        </w:rPr>
        <w:t xml:space="preserve">не ранее чем через шесть месяцев </w:t>
      </w:r>
      <w:r w:rsidRPr="00BE2766">
        <w:rPr>
          <w:sz w:val="32"/>
          <w:szCs w:val="32"/>
        </w:rPr>
        <w:t xml:space="preserve">после прохождения государственной итоговой аттестации впервые. </w:t>
      </w:r>
      <w:proofErr w:type="gramEnd"/>
    </w:p>
    <w:p w:rsidR="00E641A0" w:rsidRPr="00BE2766" w:rsidRDefault="00E641A0" w:rsidP="00BE27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E2766">
        <w:rPr>
          <w:rFonts w:ascii="Times New Roman" w:hAnsi="Times New Roman" w:cs="Times New Roman"/>
          <w:sz w:val="32"/>
          <w:szCs w:val="32"/>
        </w:rPr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</w:t>
      </w:r>
      <w:r w:rsidR="00BE2766" w:rsidRPr="00BE2766">
        <w:rPr>
          <w:rFonts w:ascii="Times New Roman" w:hAnsi="Times New Roman" w:cs="Times New Roman"/>
          <w:sz w:val="32"/>
          <w:szCs w:val="32"/>
        </w:rPr>
        <w:t xml:space="preserve"> </w:t>
      </w:r>
      <w:r w:rsidRPr="00BE2766">
        <w:rPr>
          <w:rFonts w:ascii="Times New Roman" w:hAnsi="Times New Roman" w:cs="Times New Roman"/>
          <w:sz w:val="32"/>
          <w:szCs w:val="32"/>
        </w:rPr>
        <w:t>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  <w:proofErr w:type="gramEnd"/>
    </w:p>
    <w:p w:rsidR="00E641A0" w:rsidRPr="00BE2766" w:rsidRDefault="00E641A0" w:rsidP="00BE2766">
      <w:pPr>
        <w:spacing w:after="0" w:line="276" w:lineRule="auto"/>
        <w:jc w:val="both"/>
        <w:rPr>
          <w:sz w:val="32"/>
          <w:szCs w:val="32"/>
        </w:rPr>
      </w:pPr>
    </w:p>
    <w:p w:rsidR="00E641A0" w:rsidRPr="00BE2766" w:rsidRDefault="00E641A0" w:rsidP="00BE2766">
      <w:pPr>
        <w:pStyle w:val="Default"/>
        <w:spacing w:line="276" w:lineRule="auto"/>
        <w:jc w:val="both"/>
        <w:rPr>
          <w:sz w:val="32"/>
          <w:szCs w:val="32"/>
        </w:rPr>
      </w:pPr>
    </w:p>
    <w:p w:rsidR="00E641A0" w:rsidRPr="00BE2766" w:rsidRDefault="00E641A0" w:rsidP="00BE2766">
      <w:pPr>
        <w:spacing w:after="0" w:line="276" w:lineRule="auto"/>
        <w:jc w:val="both"/>
        <w:rPr>
          <w:sz w:val="32"/>
          <w:szCs w:val="32"/>
        </w:rPr>
      </w:pPr>
    </w:p>
    <w:sectPr w:rsidR="00E641A0" w:rsidRPr="00BE2766" w:rsidSect="00BE2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1A0"/>
    <w:rsid w:val="001F11B2"/>
    <w:rsid w:val="00205FA4"/>
    <w:rsid w:val="00367C2E"/>
    <w:rsid w:val="003758A7"/>
    <w:rsid w:val="003F6F73"/>
    <w:rsid w:val="00421226"/>
    <w:rsid w:val="00505466"/>
    <w:rsid w:val="00630469"/>
    <w:rsid w:val="006F6DA9"/>
    <w:rsid w:val="007112E7"/>
    <w:rsid w:val="00761BEA"/>
    <w:rsid w:val="007A25AB"/>
    <w:rsid w:val="00A81E9B"/>
    <w:rsid w:val="00B70214"/>
    <w:rsid w:val="00BE2766"/>
    <w:rsid w:val="00C02EA0"/>
    <w:rsid w:val="00CD770C"/>
    <w:rsid w:val="00D662C0"/>
    <w:rsid w:val="00E641A0"/>
    <w:rsid w:val="00E92292"/>
    <w:rsid w:val="00F1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4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2020-06-08T10:14:00Z</dcterms:created>
  <dcterms:modified xsi:type="dcterms:W3CDTF">2020-06-10T09:36:00Z</dcterms:modified>
</cp:coreProperties>
</file>