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57" w:rsidRDefault="00F76C57" w:rsidP="00F76C57">
      <w:pPr>
        <w:pStyle w:val="Default"/>
        <w:tabs>
          <w:tab w:val="left" w:pos="284"/>
        </w:tabs>
        <w:jc w:val="center"/>
        <w:rPr>
          <w:b/>
        </w:rPr>
      </w:pPr>
      <w:r>
        <w:rPr>
          <w:b/>
        </w:rPr>
        <w:t>Тематика выпускных квалификационных работ на 2019 – 2020 учебный год</w:t>
      </w:r>
    </w:p>
    <w:p w:rsidR="00F76C9F" w:rsidRPr="0086748D" w:rsidRDefault="00F76C9F" w:rsidP="00481DFD">
      <w:pPr>
        <w:pStyle w:val="Default"/>
        <w:tabs>
          <w:tab w:val="left" w:pos="284"/>
        </w:tabs>
        <w:rPr>
          <w:b/>
          <w:u w:val="single"/>
        </w:rPr>
      </w:pPr>
    </w:p>
    <w:p w:rsidR="00F76C57" w:rsidRDefault="00F76C57" w:rsidP="00DC085A">
      <w:pPr>
        <w:pStyle w:val="Default"/>
        <w:tabs>
          <w:tab w:val="left" w:pos="28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C085A">
        <w:rPr>
          <w:b/>
          <w:sz w:val="22"/>
          <w:szCs w:val="22"/>
        </w:rPr>
        <w:t xml:space="preserve">СПЕЦИАЛЬНОСТЬ  44.02.02 ПРЕПОДАВАНИЕ В НАЧАЛЬНЫХ КЛАССАХ </w:t>
      </w:r>
    </w:p>
    <w:p w:rsidR="00F76C57" w:rsidRDefault="00F76C57" w:rsidP="00DC085A">
      <w:pPr>
        <w:pStyle w:val="Default"/>
        <w:tabs>
          <w:tab w:val="left" w:pos="284"/>
        </w:tabs>
        <w:jc w:val="center"/>
        <w:rPr>
          <w:b/>
          <w:sz w:val="22"/>
          <w:szCs w:val="22"/>
        </w:rPr>
      </w:pPr>
    </w:p>
    <w:p w:rsidR="00484576" w:rsidRPr="00F76C57" w:rsidRDefault="00CF63D3" w:rsidP="00DC085A">
      <w:pPr>
        <w:pStyle w:val="Default"/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F76C57">
        <w:rPr>
          <w:b/>
          <w:sz w:val="28"/>
          <w:szCs w:val="28"/>
          <w:u w:val="single"/>
        </w:rPr>
        <w:t xml:space="preserve">Группа 42 НК </w:t>
      </w:r>
    </w:p>
    <w:p w:rsidR="00485713" w:rsidRPr="00DC085A" w:rsidRDefault="00CF63D3" w:rsidP="00DC085A">
      <w:pPr>
        <w:pStyle w:val="Default"/>
        <w:tabs>
          <w:tab w:val="left" w:pos="284"/>
        </w:tabs>
        <w:jc w:val="center"/>
        <w:rPr>
          <w:b/>
          <w:sz w:val="22"/>
          <w:szCs w:val="22"/>
        </w:rPr>
      </w:pPr>
      <w:r w:rsidRPr="00DC085A">
        <w:rPr>
          <w:b/>
          <w:sz w:val="22"/>
          <w:szCs w:val="22"/>
          <w:u w:val="single"/>
        </w:rPr>
        <w:t xml:space="preserve">  </w:t>
      </w:r>
    </w:p>
    <w:tbl>
      <w:tblPr>
        <w:tblStyle w:val="a4"/>
        <w:tblW w:w="11023" w:type="dxa"/>
        <w:tblLook w:val="04A0"/>
      </w:tblPr>
      <w:tblGrid>
        <w:gridCol w:w="534"/>
        <w:gridCol w:w="2835"/>
        <w:gridCol w:w="3685"/>
        <w:gridCol w:w="1843"/>
        <w:gridCol w:w="2126"/>
      </w:tblGrid>
      <w:tr w:rsidR="00AD5FE2" w:rsidRPr="001176AA" w:rsidTr="00492C4A">
        <w:tc>
          <w:tcPr>
            <w:tcW w:w="534" w:type="dxa"/>
          </w:tcPr>
          <w:p w:rsidR="00AD5FE2" w:rsidRPr="001176AA" w:rsidRDefault="00AD5FE2" w:rsidP="003820B5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1176A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</w:tcPr>
          <w:p w:rsidR="00AD5FE2" w:rsidRPr="001176AA" w:rsidRDefault="00AD5FE2" w:rsidP="0038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Профессиональный модуль</w:t>
            </w:r>
          </w:p>
        </w:tc>
        <w:tc>
          <w:tcPr>
            <w:tcW w:w="3685" w:type="dxa"/>
          </w:tcPr>
          <w:p w:rsidR="00AD5FE2" w:rsidRPr="001176AA" w:rsidRDefault="00AD5FE2" w:rsidP="0038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b/>
                <w:sz w:val="20"/>
                <w:szCs w:val="20"/>
              </w:rPr>
              <w:t>Тема ВКР</w:t>
            </w:r>
          </w:p>
        </w:tc>
        <w:tc>
          <w:tcPr>
            <w:tcW w:w="1843" w:type="dxa"/>
          </w:tcPr>
          <w:p w:rsidR="00AD5FE2" w:rsidRPr="001176AA" w:rsidRDefault="00AD5FE2" w:rsidP="0038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b/>
                <w:sz w:val="20"/>
                <w:szCs w:val="20"/>
              </w:rPr>
              <w:t>Научный руководитель</w:t>
            </w:r>
          </w:p>
        </w:tc>
        <w:tc>
          <w:tcPr>
            <w:tcW w:w="2126" w:type="dxa"/>
          </w:tcPr>
          <w:p w:rsidR="00AD5FE2" w:rsidRPr="001176AA" w:rsidRDefault="00AD5FE2" w:rsidP="003820B5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1176AA">
              <w:rPr>
                <w:b/>
                <w:sz w:val="20"/>
                <w:szCs w:val="20"/>
              </w:rPr>
              <w:t>Ф.И.О. студентов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AD5FE2" w:rsidP="00615648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AD5FE2" w:rsidRPr="001176AA" w:rsidRDefault="00AD5FE2" w:rsidP="006156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AD5FE2" w:rsidRPr="001176AA" w:rsidRDefault="00AD5FE2" w:rsidP="006156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6AA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Дидактические игры как средство повышения знаний у учеников начальных классов на уроках окружающего мира</w:t>
            </w:r>
          </w:p>
        </w:tc>
        <w:tc>
          <w:tcPr>
            <w:tcW w:w="1843" w:type="dxa"/>
          </w:tcPr>
          <w:p w:rsidR="00AD5FE2" w:rsidRPr="001176AA" w:rsidRDefault="00AD5FE2" w:rsidP="00615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Лешин С.Н.</w:t>
            </w:r>
          </w:p>
        </w:tc>
        <w:tc>
          <w:tcPr>
            <w:tcW w:w="2126" w:type="dxa"/>
          </w:tcPr>
          <w:p w:rsidR="00AD5FE2" w:rsidRPr="001176AA" w:rsidRDefault="00AD5FE2" w:rsidP="00615648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Кононова </w:t>
            </w:r>
          </w:p>
          <w:p w:rsidR="00AD5FE2" w:rsidRPr="001176AA" w:rsidRDefault="00AD5FE2" w:rsidP="00615648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Елизавета Павловна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AD5FE2" w:rsidP="00615648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AD5FE2" w:rsidRPr="001176AA" w:rsidRDefault="00AD5FE2" w:rsidP="006156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AD5FE2" w:rsidRPr="001176AA" w:rsidRDefault="00AD5FE2" w:rsidP="006156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6AA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финансовой грамотности младших школьников</w:t>
            </w:r>
          </w:p>
        </w:tc>
        <w:tc>
          <w:tcPr>
            <w:tcW w:w="1843" w:type="dxa"/>
          </w:tcPr>
          <w:p w:rsidR="00AD5FE2" w:rsidRPr="001176AA" w:rsidRDefault="00AD5FE2" w:rsidP="00615648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Лешин С.Н.</w:t>
            </w:r>
          </w:p>
        </w:tc>
        <w:tc>
          <w:tcPr>
            <w:tcW w:w="2126" w:type="dxa"/>
          </w:tcPr>
          <w:p w:rsidR="00AD5FE2" w:rsidRPr="001176AA" w:rsidRDefault="00AD5FE2" w:rsidP="00615648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Петрушенкова</w:t>
            </w:r>
            <w:proofErr w:type="spellEnd"/>
            <w:r w:rsidRPr="001176AA">
              <w:rPr>
                <w:sz w:val="20"/>
                <w:szCs w:val="20"/>
              </w:rPr>
              <w:t xml:space="preserve"> </w:t>
            </w:r>
          </w:p>
          <w:p w:rsidR="00AD5FE2" w:rsidRPr="001176AA" w:rsidRDefault="00AD5FE2" w:rsidP="00615648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Анастасия </w:t>
            </w:r>
            <w:proofErr w:type="spellStart"/>
            <w:r w:rsidRPr="001176AA">
              <w:rPr>
                <w:sz w:val="20"/>
                <w:szCs w:val="20"/>
              </w:rPr>
              <w:t>Максовна</w:t>
            </w:r>
            <w:proofErr w:type="spellEnd"/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FD0BBA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143990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ПМ.03 Классное руководство</w:t>
            </w:r>
          </w:p>
          <w:p w:rsidR="00AD5FE2" w:rsidRPr="001176AA" w:rsidRDefault="00AD5FE2" w:rsidP="00FD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D5FE2" w:rsidRPr="001176AA" w:rsidRDefault="00AD5FE2" w:rsidP="00FD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Эффективные методы и формы организации воспитательной деятельности в начальной школе</w:t>
            </w:r>
          </w:p>
        </w:tc>
        <w:tc>
          <w:tcPr>
            <w:tcW w:w="1843" w:type="dxa"/>
          </w:tcPr>
          <w:p w:rsidR="00AD5FE2" w:rsidRPr="001176AA" w:rsidRDefault="00AD5FE2" w:rsidP="00FD0BBA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Кармозина С.Г.</w:t>
            </w:r>
          </w:p>
        </w:tc>
        <w:tc>
          <w:tcPr>
            <w:tcW w:w="2126" w:type="dxa"/>
          </w:tcPr>
          <w:p w:rsidR="00AD5FE2" w:rsidRPr="001176AA" w:rsidRDefault="00AD5FE2" w:rsidP="00FD0BB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Капитонова </w:t>
            </w:r>
          </w:p>
          <w:p w:rsidR="00AD5FE2" w:rsidRPr="001176AA" w:rsidRDefault="00AD5FE2" w:rsidP="00FD0BBA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Татьяна Сергеевна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FD0BBA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143990">
            <w:pPr>
              <w:pStyle w:val="a3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ПМ.03 Классное руководство</w:t>
            </w:r>
          </w:p>
          <w:p w:rsidR="00AD5FE2" w:rsidRPr="001176AA" w:rsidRDefault="00AD5FE2" w:rsidP="00FD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D5FE2" w:rsidRPr="001176AA" w:rsidRDefault="00AD5FE2" w:rsidP="00FD0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 в начальной школе</w:t>
            </w:r>
          </w:p>
        </w:tc>
        <w:tc>
          <w:tcPr>
            <w:tcW w:w="1843" w:type="dxa"/>
          </w:tcPr>
          <w:p w:rsidR="00AD5FE2" w:rsidRPr="001176AA" w:rsidRDefault="00AD5FE2" w:rsidP="00FD0BBA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Кармозина С.Г.</w:t>
            </w:r>
          </w:p>
        </w:tc>
        <w:tc>
          <w:tcPr>
            <w:tcW w:w="2126" w:type="dxa"/>
          </w:tcPr>
          <w:p w:rsidR="00AD5FE2" w:rsidRPr="001176AA" w:rsidRDefault="00AD5FE2" w:rsidP="00FD0BB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Корнева </w:t>
            </w:r>
          </w:p>
          <w:p w:rsidR="00AD5FE2" w:rsidRPr="001176AA" w:rsidRDefault="00AD5FE2" w:rsidP="00FD0BBA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Ольга Юрьевна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ПМ.02 Организация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 и общения младших школьников</w:t>
            </w:r>
          </w:p>
        </w:tc>
        <w:tc>
          <w:tcPr>
            <w:tcW w:w="368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Туристко-краеведческое направление работы </w:t>
            </w:r>
            <w:proofErr w:type="gramStart"/>
            <w:r w:rsidRPr="001176AA">
              <w:rPr>
                <w:sz w:val="20"/>
                <w:szCs w:val="20"/>
              </w:rPr>
              <w:t>во</w:t>
            </w:r>
            <w:proofErr w:type="gramEnd"/>
            <w:r w:rsidRPr="001176AA">
              <w:rPr>
                <w:sz w:val="20"/>
                <w:szCs w:val="20"/>
              </w:rPr>
              <w:t xml:space="preserve"> внеурочной деятельности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Николаева Л.Н.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Венкова</w:t>
            </w:r>
            <w:proofErr w:type="spellEnd"/>
            <w:r w:rsidRPr="001176AA">
              <w:rPr>
                <w:sz w:val="20"/>
                <w:szCs w:val="20"/>
              </w:rPr>
              <w:t xml:space="preserve">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Любовь Алексеевна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ПМ.02 Организация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 и общения младших школьников</w:t>
            </w:r>
          </w:p>
        </w:tc>
        <w:tc>
          <w:tcPr>
            <w:tcW w:w="368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Изучение культурологических основ мировых религий в начальной школе в рамках внеурочной деятельности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Николаева Л.Н.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Лакиза</w:t>
            </w:r>
            <w:proofErr w:type="spellEnd"/>
            <w:r w:rsidRPr="001176AA">
              <w:rPr>
                <w:sz w:val="20"/>
                <w:szCs w:val="20"/>
              </w:rPr>
              <w:t xml:space="preserve">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Екатерина Анатольевна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ПМ.02 Организация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 и общения младших школьников</w:t>
            </w:r>
          </w:p>
        </w:tc>
        <w:tc>
          <w:tcPr>
            <w:tcW w:w="368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Предметная неделя как форма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Николаева Л.Н.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Бондарь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Ксения Михайловна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ПМ.02 Организация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 и общения младших школьников</w:t>
            </w:r>
          </w:p>
        </w:tc>
        <w:tc>
          <w:tcPr>
            <w:tcW w:w="368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Уроки мужества как форма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Николаева Л.Н.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Глотова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Татьяна Сергеевна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ПМ.02 Организация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 и общения младших школьников</w:t>
            </w:r>
          </w:p>
        </w:tc>
        <w:tc>
          <w:tcPr>
            <w:tcW w:w="368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«День музея» как форма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Николаева Л.Н.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Лобанова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Виктория Витальевна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E7175D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E7175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AD5FE2" w:rsidRPr="001176AA" w:rsidRDefault="00AD5FE2" w:rsidP="00E7175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 информационно-коммуникационных  технологий на уроках в  начальной  школе </w:t>
            </w:r>
          </w:p>
        </w:tc>
        <w:tc>
          <w:tcPr>
            <w:tcW w:w="1843" w:type="dxa"/>
          </w:tcPr>
          <w:p w:rsidR="00AD5FE2" w:rsidRPr="001176AA" w:rsidRDefault="00AD5FE2" w:rsidP="00E7175D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Иванова Т.А.</w:t>
            </w:r>
          </w:p>
        </w:tc>
        <w:tc>
          <w:tcPr>
            <w:tcW w:w="2126" w:type="dxa"/>
          </w:tcPr>
          <w:p w:rsidR="00AD5FE2" w:rsidRPr="001176AA" w:rsidRDefault="00AD5FE2" w:rsidP="00F31123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Чернова </w:t>
            </w:r>
          </w:p>
          <w:p w:rsidR="00AD5FE2" w:rsidRPr="001176AA" w:rsidRDefault="00AD5FE2" w:rsidP="00F31123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Антонида</w:t>
            </w:r>
            <w:proofErr w:type="spellEnd"/>
            <w:r w:rsidRPr="001176AA">
              <w:rPr>
                <w:sz w:val="20"/>
                <w:szCs w:val="20"/>
              </w:rPr>
              <w:t xml:space="preserve"> Вадимовна</w:t>
            </w:r>
            <w:r w:rsidRPr="001176AA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E7175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AD5FE2" w:rsidRPr="001176AA" w:rsidRDefault="00AD5FE2" w:rsidP="00E7175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Методика совершенствования физической подготовленности младших школьников на уроках по лыжной подготовке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Иванова Т.А.</w:t>
            </w:r>
          </w:p>
        </w:tc>
        <w:tc>
          <w:tcPr>
            <w:tcW w:w="2126" w:type="dxa"/>
          </w:tcPr>
          <w:p w:rsidR="00AD5FE2" w:rsidRPr="001176AA" w:rsidRDefault="00AD5FE2" w:rsidP="00F31123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Старшинова </w:t>
            </w:r>
          </w:p>
          <w:p w:rsidR="00AD5FE2" w:rsidRPr="001176AA" w:rsidRDefault="00AD5FE2" w:rsidP="00F31123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Виктория Александровна</w:t>
            </w:r>
            <w:r w:rsidRPr="001176AA">
              <w:rPr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0C4E15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ПМ.05 Практическая психология</w:t>
            </w:r>
          </w:p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семьи и школы при обучении младших школьников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Рыбакова Н.А.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Горева</w:t>
            </w:r>
            <w:proofErr w:type="spellEnd"/>
            <w:r w:rsidRPr="001176AA">
              <w:rPr>
                <w:sz w:val="20"/>
                <w:szCs w:val="20"/>
              </w:rPr>
              <w:t xml:space="preserve"> Любовь Александровна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0C4E15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ПМ.05 Практическая психология</w:t>
            </w:r>
          </w:p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Эмоциональные нарушения в младшем школьном возрасте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Рыбакова Н.А.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Батракова</w:t>
            </w:r>
            <w:proofErr w:type="spellEnd"/>
            <w:r w:rsidRPr="001176AA">
              <w:rPr>
                <w:sz w:val="20"/>
                <w:szCs w:val="20"/>
              </w:rPr>
              <w:t xml:space="preserve">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Алёна Игоревна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0C4E15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ПМ.05 Практическая психология</w:t>
            </w:r>
          </w:p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Влияние мотивации первоклассников на их успешную адаптацию к школе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Рыбакова Н.А.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Боброва Анастасия Александровна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0C4E15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ПМ.05 Практическая психология</w:t>
            </w:r>
          </w:p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внимания как основа успешности обучения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Рыбакова Н.А.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Комкова</w:t>
            </w:r>
            <w:proofErr w:type="spellEnd"/>
            <w:r w:rsidRPr="001176AA">
              <w:rPr>
                <w:sz w:val="20"/>
                <w:szCs w:val="20"/>
              </w:rPr>
              <w:t xml:space="preserve">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Татьяна Алексеевна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приема аналогии при обучении математике в начальных классах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Костюкова О.А.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Ермакова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Анастасия Александровна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ПМ.02 Организация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 и общения младших школьников</w:t>
            </w:r>
          </w:p>
        </w:tc>
        <w:tc>
          <w:tcPr>
            <w:tcW w:w="368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Развитие способностей младших школьников к художественному творчеству через внеурочную деятельность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Лапардина Т.А.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Олейникова</w:t>
            </w:r>
            <w:proofErr w:type="spellEnd"/>
            <w:r w:rsidRPr="001176AA">
              <w:rPr>
                <w:sz w:val="20"/>
                <w:szCs w:val="20"/>
              </w:rPr>
              <w:t xml:space="preserve">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Елена Юрьевна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18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ПМ.02 Организация </w:t>
            </w:r>
            <w:proofErr w:type="gramStart"/>
            <w:r w:rsidRPr="001176AA">
              <w:rPr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sz w:val="20"/>
                <w:szCs w:val="20"/>
              </w:rPr>
              <w:t xml:space="preserve"> деятельности и общения младших школьников</w:t>
            </w:r>
          </w:p>
        </w:tc>
        <w:tc>
          <w:tcPr>
            <w:tcW w:w="3685" w:type="dxa"/>
          </w:tcPr>
          <w:p w:rsidR="00AD5FE2" w:rsidRPr="001176AA" w:rsidRDefault="00AD5FE2" w:rsidP="003C779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Проектная деятельность как одна их форм внеурочной деятельности по изобразительной деятельности и декоративно-прикладному искусству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Лапардина Т.А.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Соколова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Екатерина Анатольевна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 xml:space="preserve">ПМ.02 Организация </w:t>
            </w:r>
            <w:proofErr w:type="gramStart"/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gramEnd"/>
            <w:r w:rsidRPr="001176AA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и общения младших школьников</w:t>
            </w:r>
          </w:p>
        </w:tc>
        <w:tc>
          <w:tcPr>
            <w:tcW w:w="368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Физическое развитие младших школьников через досуговую деятельность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Лапардина Т.А.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Назатова</w:t>
            </w:r>
            <w:proofErr w:type="spellEnd"/>
            <w:r w:rsidRPr="001176AA">
              <w:rPr>
                <w:sz w:val="20"/>
                <w:szCs w:val="20"/>
              </w:rPr>
              <w:t xml:space="preserve">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Елена Владимировна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ПМ.01 Преподавание по программам начального общего образования</w:t>
            </w:r>
          </w:p>
        </w:tc>
        <w:tc>
          <w:tcPr>
            <w:tcW w:w="3685" w:type="dxa"/>
          </w:tcPr>
          <w:p w:rsidR="00AD5FE2" w:rsidRPr="001176AA" w:rsidRDefault="00AD5FE2" w:rsidP="00D339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Особенности сатирических произведений А.Л. </w:t>
            </w:r>
            <w:proofErr w:type="spellStart"/>
            <w:r w:rsidRPr="00117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Барто</w:t>
            </w:r>
            <w:proofErr w:type="spellEnd"/>
            <w:r w:rsidRPr="00117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их роль в воспитании младших школьников</w:t>
            </w:r>
          </w:p>
        </w:tc>
        <w:tc>
          <w:tcPr>
            <w:tcW w:w="1843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Калинина Н.С.</w:t>
            </w:r>
          </w:p>
        </w:tc>
        <w:tc>
          <w:tcPr>
            <w:tcW w:w="2126" w:type="dxa"/>
          </w:tcPr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 xml:space="preserve">Боброва </w:t>
            </w:r>
          </w:p>
          <w:p w:rsidR="00AD5FE2" w:rsidRPr="001176AA" w:rsidRDefault="00AD5FE2" w:rsidP="00D3399C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Светлана Вячеславовна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0CFB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C270E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ПМ.05 Практическая психология</w:t>
            </w:r>
          </w:p>
          <w:p w:rsidR="00AD5FE2" w:rsidRPr="001176AA" w:rsidRDefault="00AD5FE2" w:rsidP="00D30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D5FE2" w:rsidRPr="001176AA" w:rsidRDefault="00AD5FE2" w:rsidP="00D30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Эмпатия учителя как фактор формирования благоприятного психологического климата в учебном классе.</w:t>
            </w:r>
          </w:p>
        </w:tc>
        <w:tc>
          <w:tcPr>
            <w:tcW w:w="1843" w:type="dxa"/>
          </w:tcPr>
          <w:p w:rsidR="00AD5FE2" w:rsidRPr="001176AA" w:rsidRDefault="00AD5FE2" w:rsidP="00D30CFB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Ветошкина Т.С.</w:t>
            </w:r>
          </w:p>
        </w:tc>
        <w:tc>
          <w:tcPr>
            <w:tcW w:w="2126" w:type="dxa"/>
          </w:tcPr>
          <w:p w:rsidR="00AD5FE2" w:rsidRPr="001176AA" w:rsidRDefault="00AD5FE2" w:rsidP="00D30CFB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176AA">
              <w:rPr>
                <w:sz w:val="20"/>
                <w:szCs w:val="20"/>
              </w:rPr>
              <w:t>Трескова</w:t>
            </w:r>
            <w:proofErr w:type="spellEnd"/>
            <w:r w:rsidRPr="001176AA">
              <w:rPr>
                <w:sz w:val="20"/>
                <w:szCs w:val="20"/>
              </w:rPr>
              <w:t xml:space="preserve"> </w:t>
            </w:r>
          </w:p>
          <w:p w:rsidR="00AD5FE2" w:rsidRPr="001176AA" w:rsidRDefault="00AD5FE2" w:rsidP="00D30CFB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Светлана Александровна</w:t>
            </w:r>
          </w:p>
        </w:tc>
      </w:tr>
      <w:tr w:rsidR="00AD5FE2" w:rsidRPr="001176AA" w:rsidTr="00492C4A">
        <w:tc>
          <w:tcPr>
            <w:tcW w:w="534" w:type="dxa"/>
          </w:tcPr>
          <w:p w:rsidR="00AD5FE2" w:rsidRPr="001176AA" w:rsidRDefault="001176AA" w:rsidP="00D30CFB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  <w:r w:rsidR="00AD5FE2" w:rsidRPr="001176AA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AD5FE2" w:rsidRPr="001176AA" w:rsidRDefault="00AD5FE2" w:rsidP="00C270E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ПМ.05 Практическая психология</w:t>
            </w:r>
          </w:p>
          <w:p w:rsidR="00AD5FE2" w:rsidRPr="001176AA" w:rsidRDefault="00AD5FE2" w:rsidP="00D30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D5FE2" w:rsidRPr="001176AA" w:rsidRDefault="00AD5FE2" w:rsidP="00D30C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76AA">
              <w:rPr>
                <w:rFonts w:ascii="Times New Roman" w:hAnsi="Times New Roman" w:cs="Times New Roman"/>
                <w:sz w:val="20"/>
                <w:szCs w:val="20"/>
              </w:rPr>
              <w:t>Мнемотехника как метод развития мышления у детей младшего школьного возраста</w:t>
            </w:r>
          </w:p>
        </w:tc>
        <w:tc>
          <w:tcPr>
            <w:tcW w:w="1843" w:type="dxa"/>
          </w:tcPr>
          <w:p w:rsidR="00AD5FE2" w:rsidRPr="001176AA" w:rsidRDefault="00AD5FE2" w:rsidP="00D30CFB">
            <w:pPr>
              <w:pStyle w:val="Default"/>
              <w:tabs>
                <w:tab w:val="left" w:pos="284"/>
              </w:tabs>
              <w:rPr>
                <w:color w:val="auto"/>
                <w:sz w:val="20"/>
                <w:szCs w:val="20"/>
              </w:rPr>
            </w:pPr>
            <w:r w:rsidRPr="001176AA">
              <w:rPr>
                <w:color w:val="auto"/>
                <w:sz w:val="20"/>
                <w:szCs w:val="20"/>
              </w:rPr>
              <w:t>Ветошкина Т.С.</w:t>
            </w:r>
          </w:p>
        </w:tc>
        <w:tc>
          <w:tcPr>
            <w:tcW w:w="2126" w:type="dxa"/>
          </w:tcPr>
          <w:p w:rsidR="00AD5FE2" w:rsidRPr="001176AA" w:rsidRDefault="00AD5FE2" w:rsidP="00D30CFB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</w:rPr>
            </w:pPr>
            <w:r w:rsidRPr="001176AA">
              <w:rPr>
                <w:sz w:val="20"/>
                <w:szCs w:val="20"/>
              </w:rPr>
              <w:t>Виноградова Виктория Викторовна</w:t>
            </w:r>
          </w:p>
        </w:tc>
      </w:tr>
    </w:tbl>
    <w:p w:rsidR="00485713" w:rsidRDefault="00485713" w:rsidP="00127A13">
      <w:pPr>
        <w:pStyle w:val="Default"/>
        <w:tabs>
          <w:tab w:val="left" w:pos="284"/>
        </w:tabs>
        <w:rPr>
          <w:b/>
          <w:u w:val="single"/>
        </w:rPr>
      </w:pPr>
    </w:p>
    <w:p w:rsidR="003C7791" w:rsidRDefault="003C7791" w:rsidP="00D9376A">
      <w:pPr>
        <w:pStyle w:val="Default"/>
        <w:tabs>
          <w:tab w:val="left" w:pos="284"/>
        </w:tabs>
        <w:rPr>
          <w:b/>
        </w:rPr>
      </w:pPr>
    </w:p>
    <w:p w:rsidR="00143990" w:rsidRDefault="00143990" w:rsidP="00D9376A">
      <w:pPr>
        <w:pStyle w:val="Default"/>
        <w:tabs>
          <w:tab w:val="left" w:pos="284"/>
        </w:tabs>
        <w:rPr>
          <w:b/>
        </w:rPr>
      </w:pPr>
    </w:p>
    <w:p w:rsidR="00143990" w:rsidRDefault="00143990" w:rsidP="00D9376A">
      <w:pPr>
        <w:pStyle w:val="Default"/>
        <w:tabs>
          <w:tab w:val="left" w:pos="284"/>
        </w:tabs>
        <w:rPr>
          <w:b/>
        </w:rPr>
      </w:pPr>
    </w:p>
    <w:p w:rsidR="00143990" w:rsidRDefault="0014399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143990" w:rsidRDefault="0014399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p w:rsidR="00797C30" w:rsidRDefault="00797C30" w:rsidP="00D9376A">
      <w:pPr>
        <w:pStyle w:val="Default"/>
        <w:tabs>
          <w:tab w:val="left" w:pos="284"/>
        </w:tabs>
        <w:rPr>
          <w:b/>
        </w:rPr>
      </w:pPr>
    </w:p>
    <w:sectPr w:rsidR="00797C30" w:rsidSect="007F5A2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237D"/>
    <w:multiLevelType w:val="hybridMultilevel"/>
    <w:tmpl w:val="52CCE7B4"/>
    <w:lvl w:ilvl="0" w:tplc="7A7C6A24">
      <w:start w:val="1"/>
      <w:numFmt w:val="decimal"/>
      <w:lvlText w:val="%1."/>
      <w:lvlJc w:val="left"/>
      <w:pPr>
        <w:ind w:left="720" w:hanging="360"/>
      </w:pPr>
      <w:rPr>
        <w:rFonts w:ascii="yandex-sans" w:hAnsi="yandex-sans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950D2"/>
    <w:multiLevelType w:val="hybridMultilevel"/>
    <w:tmpl w:val="B66A8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11058"/>
    <w:multiLevelType w:val="hybridMultilevel"/>
    <w:tmpl w:val="E07E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35A8A"/>
    <w:multiLevelType w:val="hybridMultilevel"/>
    <w:tmpl w:val="4F98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F1DA7"/>
    <w:multiLevelType w:val="hybridMultilevel"/>
    <w:tmpl w:val="52CCE7B4"/>
    <w:lvl w:ilvl="0" w:tplc="7A7C6A24">
      <w:start w:val="1"/>
      <w:numFmt w:val="decimal"/>
      <w:lvlText w:val="%1."/>
      <w:lvlJc w:val="left"/>
      <w:pPr>
        <w:ind w:left="720" w:hanging="360"/>
      </w:pPr>
      <w:rPr>
        <w:rFonts w:ascii="yandex-sans" w:hAnsi="yandex-sans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55198"/>
    <w:multiLevelType w:val="hybridMultilevel"/>
    <w:tmpl w:val="3F981C9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8C3728"/>
    <w:multiLevelType w:val="hybridMultilevel"/>
    <w:tmpl w:val="5E1A7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062D1"/>
    <w:multiLevelType w:val="hybridMultilevel"/>
    <w:tmpl w:val="6A7A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D34A8"/>
    <w:multiLevelType w:val="hybridMultilevel"/>
    <w:tmpl w:val="4D0648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6103C"/>
    <w:multiLevelType w:val="hybridMultilevel"/>
    <w:tmpl w:val="13BED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3778D"/>
    <w:multiLevelType w:val="hybridMultilevel"/>
    <w:tmpl w:val="CB62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30DD9"/>
    <w:multiLevelType w:val="hybridMultilevel"/>
    <w:tmpl w:val="E07E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3F0053"/>
    <w:multiLevelType w:val="hybridMultilevel"/>
    <w:tmpl w:val="E07E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C7FB5"/>
    <w:multiLevelType w:val="hybridMultilevel"/>
    <w:tmpl w:val="0A0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30834"/>
    <w:multiLevelType w:val="hybridMultilevel"/>
    <w:tmpl w:val="CB62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46936"/>
    <w:multiLevelType w:val="hybridMultilevel"/>
    <w:tmpl w:val="6A7A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15"/>
  </w:num>
  <w:num w:numId="11">
    <w:abstractNumId w:val="7"/>
  </w:num>
  <w:num w:numId="12">
    <w:abstractNumId w:val="10"/>
  </w:num>
  <w:num w:numId="13">
    <w:abstractNumId w:val="14"/>
  </w:num>
  <w:num w:numId="14">
    <w:abstractNumId w:val="0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FAC"/>
    <w:rsid w:val="00034B4A"/>
    <w:rsid w:val="000503FA"/>
    <w:rsid w:val="000735E9"/>
    <w:rsid w:val="000960C7"/>
    <w:rsid w:val="000C4E15"/>
    <w:rsid w:val="00114C49"/>
    <w:rsid w:val="001176AA"/>
    <w:rsid w:val="00123C09"/>
    <w:rsid w:val="00127A13"/>
    <w:rsid w:val="00143990"/>
    <w:rsid w:val="0015419D"/>
    <w:rsid w:val="00162C36"/>
    <w:rsid w:val="001A0CBE"/>
    <w:rsid w:val="001A65DD"/>
    <w:rsid w:val="001C08B6"/>
    <w:rsid w:val="001F2F8C"/>
    <w:rsid w:val="00205FA4"/>
    <w:rsid w:val="00213336"/>
    <w:rsid w:val="00244A1B"/>
    <w:rsid w:val="00245887"/>
    <w:rsid w:val="00250B6A"/>
    <w:rsid w:val="002940B3"/>
    <w:rsid w:val="002D4490"/>
    <w:rsid w:val="002E2DAE"/>
    <w:rsid w:val="00316CED"/>
    <w:rsid w:val="00316E0E"/>
    <w:rsid w:val="00326B57"/>
    <w:rsid w:val="00330FF3"/>
    <w:rsid w:val="00332580"/>
    <w:rsid w:val="0033277E"/>
    <w:rsid w:val="00340477"/>
    <w:rsid w:val="00367C2E"/>
    <w:rsid w:val="00372A9D"/>
    <w:rsid w:val="003758A7"/>
    <w:rsid w:val="0038661A"/>
    <w:rsid w:val="003B5DE1"/>
    <w:rsid w:val="003C5D99"/>
    <w:rsid w:val="003C7791"/>
    <w:rsid w:val="003D53F2"/>
    <w:rsid w:val="003E7790"/>
    <w:rsid w:val="003F6811"/>
    <w:rsid w:val="00443C96"/>
    <w:rsid w:val="00472B48"/>
    <w:rsid w:val="00474631"/>
    <w:rsid w:val="00481DFD"/>
    <w:rsid w:val="00482DB9"/>
    <w:rsid w:val="00484576"/>
    <w:rsid w:val="00485713"/>
    <w:rsid w:val="00492C4A"/>
    <w:rsid w:val="00524EDA"/>
    <w:rsid w:val="005600F0"/>
    <w:rsid w:val="005748E3"/>
    <w:rsid w:val="00592B14"/>
    <w:rsid w:val="005A595C"/>
    <w:rsid w:val="005C44ED"/>
    <w:rsid w:val="005E2424"/>
    <w:rsid w:val="00615648"/>
    <w:rsid w:val="0062095F"/>
    <w:rsid w:val="00623150"/>
    <w:rsid w:val="00662F72"/>
    <w:rsid w:val="006F6DA9"/>
    <w:rsid w:val="007112E7"/>
    <w:rsid w:val="0071475E"/>
    <w:rsid w:val="00723DE9"/>
    <w:rsid w:val="00736AF0"/>
    <w:rsid w:val="00752D75"/>
    <w:rsid w:val="00766F45"/>
    <w:rsid w:val="00775E9F"/>
    <w:rsid w:val="007833B7"/>
    <w:rsid w:val="00797C30"/>
    <w:rsid w:val="007E3CDA"/>
    <w:rsid w:val="007F5A20"/>
    <w:rsid w:val="0082299F"/>
    <w:rsid w:val="00852768"/>
    <w:rsid w:val="0086748D"/>
    <w:rsid w:val="0087494E"/>
    <w:rsid w:val="00880686"/>
    <w:rsid w:val="008943FC"/>
    <w:rsid w:val="008B06A6"/>
    <w:rsid w:val="008F3218"/>
    <w:rsid w:val="00901D37"/>
    <w:rsid w:val="00901D44"/>
    <w:rsid w:val="009528E3"/>
    <w:rsid w:val="00975141"/>
    <w:rsid w:val="0098647E"/>
    <w:rsid w:val="009A13C9"/>
    <w:rsid w:val="00A443A2"/>
    <w:rsid w:val="00A60EA8"/>
    <w:rsid w:val="00A65B3D"/>
    <w:rsid w:val="00A81E9B"/>
    <w:rsid w:val="00A9732B"/>
    <w:rsid w:val="00AA435B"/>
    <w:rsid w:val="00AB58EF"/>
    <w:rsid w:val="00AD5FE2"/>
    <w:rsid w:val="00B1716A"/>
    <w:rsid w:val="00B629FE"/>
    <w:rsid w:val="00B70214"/>
    <w:rsid w:val="00B85B91"/>
    <w:rsid w:val="00BB004D"/>
    <w:rsid w:val="00BD5FAC"/>
    <w:rsid w:val="00C01DEF"/>
    <w:rsid w:val="00C0250B"/>
    <w:rsid w:val="00C02EA0"/>
    <w:rsid w:val="00C270E4"/>
    <w:rsid w:val="00C472F1"/>
    <w:rsid w:val="00C640DD"/>
    <w:rsid w:val="00C838C3"/>
    <w:rsid w:val="00C871C1"/>
    <w:rsid w:val="00CF5677"/>
    <w:rsid w:val="00CF63D3"/>
    <w:rsid w:val="00D02A0F"/>
    <w:rsid w:val="00D30CFB"/>
    <w:rsid w:val="00D3399C"/>
    <w:rsid w:val="00D6115D"/>
    <w:rsid w:val="00D85E4E"/>
    <w:rsid w:val="00D9376A"/>
    <w:rsid w:val="00DB3677"/>
    <w:rsid w:val="00DC085A"/>
    <w:rsid w:val="00DE2936"/>
    <w:rsid w:val="00DF40C4"/>
    <w:rsid w:val="00E34425"/>
    <w:rsid w:val="00E47417"/>
    <w:rsid w:val="00E7175D"/>
    <w:rsid w:val="00E76720"/>
    <w:rsid w:val="00E848AD"/>
    <w:rsid w:val="00E92292"/>
    <w:rsid w:val="00EB55BB"/>
    <w:rsid w:val="00EC06D5"/>
    <w:rsid w:val="00EC12A9"/>
    <w:rsid w:val="00ED2526"/>
    <w:rsid w:val="00F147F7"/>
    <w:rsid w:val="00F221AC"/>
    <w:rsid w:val="00F31123"/>
    <w:rsid w:val="00F52438"/>
    <w:rsid w:val="00F535EC"/>
    <w:rsid w:val="00F63ED3"/>
    <w:rsid w:val="00F71E1C"/>
    <w:rsid w:val="00F76C57"/>
    <w:rsid w:val="00F76C9F"/>
    <w:rsid w:val="00F875B7"/>
    <w:rsid w:val="00FB39B4"/>
    <w:rsid w:val="00FD0BBA"/>
    <w:rsid w:val="00FD1D14"/>
    <w:rsid w:val="00FD5D43"/>
    <w:rsid w:val="00FD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F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FAC"/>
    <w:pPr>
      <w:ind w:left="720"/>
      <w:contextualSpacing/>
    </w:pPr>
  </w:style>
  <w:style w:type="table" w:styleId="a4">
    <w:name w:val="Table Grid"/>
    <w:basedOn w:val="a1"/>
    <w:uiPriority w:val="59"/>
    <w:rsid w:val="00BD5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D5F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15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C8695-9069-4D43-BA7D-C1188918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101</cp:revision>
  <cp:lastPrinted>2019-11-05T06:05:00Z</cp:lastPrinted>
  <dcterms:created xsi:type="dcterms:W3CDTF">2019-10-03T06:46:00Z</dcterms:created>
  <dcterms:modified xsi:type="dcterms:W3CDTF">2019-11-28T10:07:00Z</dcterms:modified>
</cp:coreProperties>
</file>