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57" w:rsidRDefault="00F76C57" w:rsidP="00F76C57">
      <w:pPr>
        <w:pStyle w:val="Default"/>
        <w:tabs>
          <w:tab w:val="left" w:pos="284"/>
        </w:tabs>
        <w:jc w:val="center"/>
        <w:rPr>
          <w:b/>
        </w:rPr>
      </w:pPr>
      <w:r>
        <w:rPr>
          <w:b/>
        </w:rPr>
        <w:t>Тематика выпускных квалификационных работ на 2019 – 2020 учебный год</w:t>
      </w:r>
    </w:p>
    <w:p w:rsidR="003C7791" w:rsidRPr="0086748D" w:rsidRDefault="003C7791" w:rsidP="00213336">
      <w:pPr>
        <w:pStyle w:val="Default"/>
        <w:tabs>
          <w:tab w:val="left" w:pos="284"/>
        </w:tabs>
        <w:rPr>
          <w:b/>
          <w:u w:val="single"/>
        </w:rPr>
      </w:pPr>
    </w:p>
    <w:p w:rsidR="00CF63D3" w:rsidRDefault="00F76C57" w:rsidP="003C7791">
      <w:pPr>
        <w:pStyle w:val="Default"/>
        <w:tabs>
          <w:tab w:val="left" w:pos="284"/>
        </w:tabs>
        <w:jc w:val="center"/>
        <w:rPr>
          <w:b/>
        </w:rPr>
      </w:pPr>
      <w:r w:rsidRPr="0086748D">
        <w:rPr>
          <w:b/>
        </w:rPr>
        <w:t xml:space="preserve">СПЕЦИАЛЬНОСТЬ  44.02.02 ПРЕПОДАВАНИЕ В НАЧАЛЬНЫХ КЛАССАХ </w:t>
      </w:r>
    </w:p>
    <w:p w:rsidR="00481DFD" w:rsidRPr="0086748D" w:rsidRDefault="00481DFD" w:rsidP="003C7791">
      <w:pPr>
        <w:pStyle w:val="Default"/>
        <w:tabs>
          <w:tab w:val="left" w:pos="284"/>
        </w:tabs>
        <w:jc w:val="center"/>
        <w:rPr>
          <w:b/>
        </w:rPr>
      </w:pPr>
    </w:p>
    <w:p w:rsidR="00CF63D3" w:rsidRPr="00F76C57" w:rsidRDefault="00CF63D3" w:rsidP="003C7791">
      <w:pPr>
        <w:pStyle w:val="Default"/>
        <w:tabs>
          <w:tab w:val="left" w:pos="284"/>
        </w:tabs>
        <w:jc w:val="center"/>
        <w:rPr>
          <w:b/>
          <w:sz w:val="28"/>
          <w:szCs w:val="28"/>
          <w:u w:val="single"/>
        </w:rPr>
      </w:pPr>
      <w:r w:rsidRPr="00F76C57">
        <w:rPr>
          <w:b/>
          <w:sz w:val="28"/>
          <w:szCs w:val="28"/>
          <w:u w:val="single"/>
        </w:rPr>
        <w:t xml:space="preserve">Группа 41 НК   </w:t>
      </w:r>
    </w:p>
    <w:p w:rsidR="00481DFD" w:rsidRPr="0086748D" w:rsidRDefault="00481DFD" w:rsidP="003C7791">
      <w:pPr>
        <w:pStyle w:val="Default"/>
        <w:tabs>
          <w:tab w:val="left" w:pos="284"/>
        </w:tabs>
        <w:jc w:val="center"/>
        <w:rPr>
          <w:b/>
          <w:u w:val="single"/>
        </w:rPr>
      </w:pPr>
    </w:p>
    <w:tbl>
      <w:tblPr>
        <w:tblStyle w:val="a4"/>
        <w:tblW w:w="10988" w:type="dxa"/>
        <w:tblLook w:val="04A0"/>
      </w:tblPr>
      <w:tblGrid>
        <w:gridCol w:w="572"/>
        <w:gridCol w:w="2828"/>
        <w:gridCol w:w="3674"/>
        <w:gridCol w:w="1754"/>
        <w:gridCol w:w="2160"/>
      </w:tblGrid>
      <w:tr w:rsidR="00AD5FE2" w:rsidRPr="00143990" w:rsidTr="0015419D">
        <w:tc>
          <w:tcPr>
            <w:tcW w:w="572" w:type="dxa"/>
          </w:tcPr>
          <w:p w:rsidR="00AD5FE2" w:rsidRPr="002E2DAE" w:rsidRDefault="00AD5FE2" w:rsidP="003820B5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2E2DA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28" w:type="dxa"/>
          </w:tcPr>
          <w:p w:rsidR="00AD5FE2" w:rsidRPr="002E2DAE" w:rsidRDefault="00AD5FE2" w:rsidP="0038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DAE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модуль</w:t>
            </w:r>
          </w:p>
        </w:tc>
        <w:tc>
          <w:tcPr>
            <w:tcW w:w="3674" w:type="dxa"/>
          </w:tcPr>
          <w:p w:rsidR="00AD5FE2" w:rsidRPr="002E2DAE" w:rsidRDefault="00AD5FE2" w:rsidP="0038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DAE">
              <w:rPr>
                <w:rFonts w:ascii="Times New Roman" w:hAnsi="Times New Roman" w:cs="Times New Roman"/>
                <w:b/>
                <w:sz w:val="20"/>
                <w:szCs w:val="20"/>
              </w:rPr>
              <w:t>Тема ВКР</w:t>
            </w:r>
          </w:p>
        </w:tc>
        <w:tc>
          <w:tcPr>
            <w:tcW w:w="1754" w:type="dxa"/>
          </w:tcPr>
          <w:p w:rsidR="00AD5FE2" w:rsidRPr="002E2DAE" w:rsidRDefault="00AD5FE2" w:rsidP="0038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DAE">
              <w:rPr>
                <w:rFonts w:ascii="Times New Roman" w:hAnsi="Times New Roman" w:cs="Times New Roman"/>
                <w:b/>
                <w:sz w:val="20"/>
                <w:szCs w:val="20"/>
              </w:rPr>
              <w:t>Научный руководитель</w:t>
            </w:r>
          </w:p>
        </w:tc>
        <w:tc>
          <w:tcPr>
            <w:tcW w:w="2160" w:type="dxa"/>
          </w:tcPr>
          <w:p w:rsidR="00AD5FE2" w:rsidRPr="002E2DAE" w:rsidRDefault="00AD5FE2" w:rsidP="003820B5">
            <w:pPr>
              <w:pStyle w:val="Default"/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2E2DAE">
              <w:rPr>
                <w:b/>
                <w:sz w:val="20"/>
                <w:szCs w:val="20"/>
              </w:rPr>
              <w:t>Ф.И.О. студентов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1.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43990" w:rsidRDefault="00AD5FE2" w:rsidP="00073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4" w:type="dxa"/>
          </w:tcPr>
          <w:p w:rsidR="00AD5FE2" w:rsidRPr="00143990" w:rsidRDefault="00AD5FE2" w:rsidP="00073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Психологическая характеристика младших школьников с трудностями в общении со сверстниками</w:t>
            </w:r>
          </w:p>
        </w:tc>
        <w:tc>
          <w:tcPr>
            <w:tcW w:w="1754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Лаврова А.Н.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Лебедева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Дарья Андреевна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2.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43990" w:rsidRDefault="00AD5FE2" w:rsidP="00073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</w:tcPr>
          <w:p w:rsidR="00AD5FE2" w:rsidRPr="00143990" w:rsidRDefault="00AD5FE2" w:rsidP="00073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учения как залога успешной учебной деятельности</w:t>
            </w:r>
          </w:p>
        </w:tc>
        <w:tc>
          <w:tcPr>
            <w:tcW w:w="1754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Лаврова А.Н.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Зыкова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Дарья Алексеевна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3.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</w:tc>
        <w:tc>
          <w:tcPr>
            <w:tcW w:w="3674" w:type="dxa"/>
          </w:tcPr>
          <w:p w:rsidR="00AD5FE2" w:rsidRPr="00143990" w:rsidRDefault="00AD5FE2" w:rsidP="000735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Психологическая коррекция психологического здоровья младшего школьника в образовательном учреждении</w:t>
            </w:r>
          </w:p>
        </w:tc>
        <w:tc>
          <w:tcPr>
            <w:tcW w:w="1754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Лаврова А.Н.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3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Орлова </w:t>
            </w:r>
          </w:p>
          <w:p w:rsidR="00AD5FE2" w:rsidRPr="00143990" w:rsidRDefault="00AD5FE2" w:rsidP="0086748D">
            <w:pPr>
              <w:pStyle w:val="Default"/>
              <w:tabs>
                <w:tab w:val="left" w:pos="3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Кристина Владимировна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2828" w:type="dxa"/>
          </w:tcPr>
          <w:p w:rsidR="00AD5FE2" w:rsidRPr="00143990" w:rsidRDefault="00AD5FE2" w:rsidP="00340477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050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43990">
              <w:rPr>
                <w:rFonts w:ascii="Times New Roman" w:hAnsi="Times New Roman"/>
                <w:bCs/>
                <w:sz w:val="20"/>
                <w:szCs w:val="20"/>
              </w:rPr>
              <w:t>Формирование временных представлений у учащихся в процессе изучения предмета «Окружающий мир»</w:t>
            </w:r>
          </w:p>
        </w:tc>
        <w:tc>
          <w:tcPr>
            <w:tcW w:w="1754" w:type="dxa"/>
          </w:tcPr>
          <w:p w:rsidR="00AD5FE2" w:rsidRPr="00143990" w:rsidRDefault="00AD5FE2" w:rsidP="000735E9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Лешин С.Н.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3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Козлова </w:t>
            </w:r>
          </w:p>
          <w:p w:rsidR="00AD5FE2" w:rsidRPr="00143990" w:rsidRDefault="00AD5FE2" w:rsidP="0086748D">
            <w:pPr>
              <w:pStyle w:val="Default"/>
              <w:tabs>
                <w:tab w:val="left" w:pos="3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Екатерина Михайловна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2828" w:type="dxa"/>
          </w:tcPr>
          <w:p w:rsidR="00AD5FE2" w:rsidRPr="00143990" w:rsidRDefault="00AD5FE2" w:rsidP="00340477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Личностно-ориентированная технология на уроках русского языка в начальной школе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Кармозина С.Г.</w:t>
            </w:r>
          </w:p>
        </w:tc>
        <w:tc>
          <w:tcPr>
            <w:tcW w:w="2160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Кузьмина Оксана Владимировна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2828" w:type="dxa"/>
          </w:tcPr>
          <w:p w:rsidR="00AD5FE2" w:rsidRPr="00143990" w:rsidRDefault="00AD5FE2" w:rsidP="00340477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Технология группового обучения на уроках литературного чтения в начальной школе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Кармозина С.Г.</w:t>
            </w:r>
          </w:p>
        </w:tc>
        <w:tc>
          <w:tcPr>
            <w:tcW w:w="2160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Кучеренко </w:t>
            </w:r>
          </w:p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Диана Романовна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ПМ.03 Классное руководство</w:t>
            </w:r>
          </w:p>
          <w:p w:rsidR="00AD5FE2" w:rsidRPr="00143990" w:rsidRDefault="00AD5FE2" w:rsidP="00E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Место персонального сайта в деятельности классного руководителя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Кармозина С.Г.</w:t>
            </w:r>
          </w:p>
        </w:tc>
        <w:tc>
          <w:tcPr>
            <w:tcW w:w="2160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43990">
              <w:rPr>
                <w:sz w:val="20"/>
                <w:szCs w:val="20"/>
              </w:rPr>
              <w:t>Одинева</w:t>
            </w:r>
            <w:proofErr w:type="spellEnd"/>
            <w:r w:rsidRPr="00143990">
              <w:rPr>
                <w:sz w:val="20"/>
                <w:szCs w:val="20"/>
              </w:rPr>
              <w:t xml:space="preserve"> </w:t>
            </w:r>
          </w:p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Оксана Николаевна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8.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ПМ.03 Классное руководство</w:t>
            </w:r>
          </w:p>
          <w:p w:rsidR="00AD5FE2" w:rsidRPr="00143990" w:rsidRDefault="00AD5FE2" w:rsidP="00E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Интерактивные формы взаимодействия классного руководителя с младшими школьниками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Кармозина С.Г.</w:t>
            </w:r>
          </w:p>
        </w:tc>
        <w:tc>
          <w:tcPr>
            <w:tcW w:w="2160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Соколова </w:t>
            </w:r>
          </w:p>
          <w:p w:rsidR="00AD5FE2" w:rsidRPr="00143990" w:rsidRDefault="00AD5FE2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Светлана Валерьевна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98647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</w:t>
            </w: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общения младших школьников 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Традиционные праздники как условие для принятия школьниками духовных ценностей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Судакова С.Ю.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Хохлова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Дарья Александровна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98647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</w:t>
            </w: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общения младших школьников 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патриотического воспитания в современном обществе и пути ее решения </w:t>
            </w: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внеурочной деятельности с младшими школьниками 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Судакова С.Ю.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Кармозина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Наталья Романовна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62095F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43990" w:rsidRDefault="00AD5FE2" w:rsidP="00ED25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</w:tcPr>
          <w:p w:rsidR="00AD5FE2" w:rsidRPr="00143990" w:rsidRDefault="00AD5FE2" w:rsidP="00ED25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новообразований у младших школьников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Рыбакова Н.А.</w:t>
            </w:r>
          </w:p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Стольная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Ольга Анатольевна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интернет-технологий в учебный процесс начальной школы 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Иванова Т.А.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43990">
              <w:rPr>
                <w:sz w:val="20"/>
                <w:szCs w:val="20"/>
              </w:rPr>
              <w:t>Жабина</w:t>
            </w:r>
            <w:proofErr w:type="spellEnd"/>
            <w:r w:rsidRPr="00143990">
              <w:rPr>
                <w:sz w:val="20"/>
                <w:szCs w:val="20"/>
              </w:rPr>
              <w:t xml:space="preserve">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Анастасия Сергеевна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98647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</w:t>
            </w: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общения младших школьников 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информационно-коммуникационных технологий во внеурочной деятельности в начальной школе </w:t>
            </w:r>
            <w:proofErr w:type="gramEnd"/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Иванова Т.А.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Троицкая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Полина Валерьевна</w:t>
            </w:r>
          </w:p>
        </w:tc>
      </w:tr>
      <w:tr w:rsidR="00AD5FE2" w:rsidRPr="00143990" w:rsidTr="0015419D">
        <w:trPr>
          <w:trHeight w:val="569"/>
        </w:trPr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adjustRightInd w:val="0"/>
              <w:snapToGri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Формирование двигательных умений и воспитание физических качеств в ходе обучения спортивной борьбе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Бугайский Ю.Н.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Арташесян  </w:t>
            </w:r>
          </w:p>
          <w:p w:rsidR="00AD5FE2" w:rsidRPr="00143990" w:rsidRDefault="00AD5FE2" w:rsidP="0086748D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Давид </w:t>
            </w:r>
            <w:proofErr w:type="spell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Гагикович</w:t>
            </w:r>
            <w:proofErr w:type="spellEnd"/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3C5D99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adjustRightInd w:val="0"/>
              <w:snapToGri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Формирование интереса и развитие мотивации к занятиям по футболу у младших школьников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Бугайский Ю.Н.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Семенов </w:t>
            </w:r>
          </w:p>
          <w:p w:rsidR="00AD5FE2" w:rsidRPr="00143990" w:rsidRDefault="00AD5FE2" w:rsidP="0086748D">
            <w:pPr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98647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</w:t>
            </w: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общения младших школьников </w:t>
            </w:r>
          </w:p>
        </w:tc>
        <w:tc>
          <w:tcPr>
            <w:tcW w:w="3674" w:type="dxa"/>
          </w:tcPr>
          <w:p w:rsidR="00AD5FE2" w:rsidRPr="00143990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Проектный метод во внеурочной работе в области научно-познавательной деятельности в начальной школе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Лапардина Т.А.</w:t>
            </w:r>
          </w:p>
        </w:tc>
        <w:tc>
          <w:tcPr>
            <w:tcW w:w="2160" w:type="dxa"/>
          </w:tcPr>
          <w:p w:rsidR="00AD5FE2" w:rsidRPr="00143990" w:rsidRDefault="00AD5FE2" w:rsidP="00245887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Сергеева </w:t>
            </w:r>
          </w:p>
          <w:p w:rsidR="00AD5FE2" w:rsidRPr="00143990" w:rsidRDefault="00AD5FE2" w:rsidP="00245887">
            <w:pPr>
              <w:pStyle w:val="Default"/>
              <w:tabs>
                <w:tab w:val="left" w:pos="284"/>
              </w:tabs>
              <w:jc w:val="center"/>
              <w:rPr>
                <w:color w:val="FF0000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Наталья Александровна</w:t>
            </w:r>
            <w:r w:rsidRPr="0014399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98647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ПМ.02 Организация </w:t>
            </w:r>
            <w:proofErr w:type="gramStart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proofErr w:type="gramEnd"/>
            <w:r w:rsidRPr="0014399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и общения младших школьников </w:t>
            </w:r>
          </w:p>
        </w:tc>
        <w:tc>
          <w:tcPr>
            <w:tcW w:w="3674" w:type="dxa"/>
          </w:tcPr>
          <w:p w:rsidR="00AD5FE2" w:rsidRPr="00143990" w:rsidRDefault="00AD5FE2" w:rsidP="003C7791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Кружок как форма внеурочной работы в области научно-познавательной деятельности в начальных классах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Лапардина Т.А.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43990">
              <w:rPr>
                <w:sz w:val="20"/>
                <w:szCs w:val="20"/>
              </w:rPr>
              <w:t>Кикот</w:t>
            </w:r>
            <w:proofErr w:type="spellEnd"/>
            <w:r w:rsidRPr="00143990">
              <w:rPr>
                <w:sz w:val="20"/>
                <w:szCs w:val="20"/>
              </w:rPr>
              <w:t xml:space="preserve">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Татьяна Михайловна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D2526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18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ED2526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D2526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проектно-исследовательской деятельности в начальной школе в условиях реализации ФГОС начального общего образования</w:t>
            </w:r>
          </w:p>
        </w:tc>
        <w:tc>
          <w:tcPr>
            <w:tcW w:w="1754" w:type="dxa"/>
          </w:tcPr>
          <w:p w:rsidR="00AD5FE2" w:rsidRPr="00143990" w:rsidRDefault="00AD5FE2" w:rsidP="00ED2526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Никифорова Н.А.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Соловьева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Анастасия Юрьевна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AD5FE2" w:rsidP="00C640D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1</w:t>
            </w:r>
            <w:r w:rsidR="00F76C57">
              <w:rPr>
                <w:color w:val="auto"/>
                <w:sz w:val="20"/>
                <w:szCs w:val="20"/>
              </w:rPr>
              <w:t>9</w:t>
            </w:r>
            <w:r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C64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C640DD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143990">
              <w:rPr>
                <w:rFonts w:ascii="yandex-sans" w:hAnsi="yandex-sans"/>
                <w:color w:val="000000"/>
                <w:sz w:val="20"/>
                <w:szCs w:val="20"/>
                <w:shd w:val="clear" w:color="auto" w:fill="FFFFFF"/>
              </w:rPr>
              <w:t>Культурная среда города в художественно-эстетическом воспитании младших школьников</w:t>
            </w:r>
          </w:p>
        </w:tc>
        <w:tc>
          <w:tcPr>
            <w:tcW w:w="1754" w:type="dxa"/>
          </w:tcPr>
          <w:p w:rsidR="00AD5FE2" w:rsidRPr="00143990" w:rsidRDefault="00AD5FE2" w:rsidP="00C640DD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Никифорова Н.А.</w:t>
            </w:r>
          </w:p>
        </w:tc>
        <w:tc>
          <w:tcPr>
            <w:tcW w:w="2160" w:type="dxa"/>
          </w:tcPr>
          <w:p w:rsidR="00AD5FE2" w:rsidRPr="00143990" w:rsidRDefault="00AD5FE2" w:rsidP="00245887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 xml:space="preserve">Лапардин </w:t>
            </w:r>
          </w:p>
          <w:p w:rsidR="00AD5FE2" w:rsidRPr="00143990" w:rsidRDefault="00AD5FE2" w:rsidP="00245887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Павел Юрьевич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C640D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C640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C640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работы учителя начальных классов с одарёнными детьми в условиях реализации ФГОС начального общего образования.</w:t>
            </w:r>
          </w:p>
        </w:tc>
        <w:tc>
          <w:tcPr>
            <w:tcW w:w="1754" w:type="dxa"/>
          </w:tcPr>
          <w:p w:rsidR="00AD5FE2" w:rsidRPr="00143990" w:rsidRDefault="00AD5FE2" w:rsidP="00C640DD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Никифорова Н.А.</w:t>
            </w:r>
          </w:p>
        </w:tc>
        <w:tc>
          <w:tcPr>
            <w:tcW w:w="2160" w:type="dxa"/>
          </w:tcPr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Волкова </w:t>
            </w:r>
          </w:p>
          <w:p w:rsidR="00AD5FE2" w:rsidRPr="00143990" w:rsidRDefault="00AD5FE2" w:rsidP="0086748D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Софья Павловна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62095F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43990" w:rsidRDefault="00AD5FE2" w:rsidP="00D30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74" w:type="dxa"/>
          </w:tcPr>
          <w:p w:rsidR="00AD5FE2" w:rsidRPr="00143990" w:rsidRDefault="00AD5FE2" w:rsidP="00D30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Взаимосвязь психологического климата в классе и успешности учебной деятельности детей младшего школьного возраста.</w:t>
            </w:r>
          </w:p>
        </w:tc>
        <w:tc>
          <w:tcPr>
            <w:tcW w:w="1754" w:type="dxa"/>
          </w:tcPr>
          <w:p w:rsidR="00AD5FE2" w:rsidRPr="00143990" w:rsidRDefault="00AD5FE2" w:rsidP="00D30CFB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Ветошкина Т.С.</w:t>
            </w:r>
          </w:p>
        </w:tc>
        <w:tc>
          <w:tcPr>
            <w:tcW w:w="2160" w:type="dxa"/>
          </w:tcPr>
          <w:p w:rsidR="00AD5FE2" w:rsidRPr="00143990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Тимофеева </w:t>
            </w:r>
          </w:p>
          <w:p w:rsidR="00AD5FE2" w:rsidRPr="00143990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Юлия Сергеевна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62095F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ПМ.05 Практическая психология</w:t>
            </w:r>
          </w:p>
          <w:p w:rsidR="00AD5FE2" w:rsidRPr="00143990" w:rsidRDefault="00AD5FE2" w:rsidP="00D3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</w:tcPr>
          <w:p w:rsidR="00AD5FE2" w:rsidRPr="00143990" w:rsidRDefault="00AD5FE2" w:rsidP="00D3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свойств темперамента и стратегии поведения в конфликтной ситуации у детей младшего школьного возраста.</w:t>
            </w:r>
          </w:p>
        </w:tc>
        <w:tc>
          <w:tcPr>
            <w:tcW w:w="1754" w:type="dxa"/>
          </w:tcPr>
          <w:p w:rsidR="00AD5FE2" w:rsidRPr="00143990" w:rsidRDefault="00AD5FE2" w:rsidP="00D30CFB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Ветошкина Т.С.</w:t>
            </w:r>
          </w:p>
        </w:tc>
        <w:tc>
          <w:tcPr>
            <w:tcW w:w="2160" w:type="dxa"/>
          </w:tcPr>
          <w:p w:rsidR="00AD5FE2" w:rsidRPr="00143990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 xml:space="preserve">Козлова </w:t>
            </w:r>
          </w:p>
          <w:p w:rsidR="00AD5FE2" w:rsidRPr="00143990" w:rsidRDefault="00AD5FE2" w:rsidP="00D30CFB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sz w:val="20"/>
                <w:szCs w:val="20"/>
              </w:rPr>
              <w:t>Татьяна Игоревна</w:t>
            </w:r>
          </w:p>
        </w:tc>
      </w:tr>
      <w:tr w:rsidR="00AD5FE2" w:rsidRPr="00143990" w:rsidTr="0015419D">
        <w:tc>
          <w:tcPr>
            <w:tcW w:w="572" w:type="dxa"/>
          </w:tcPr>
          <w:p w:rsidR="00AD5FE2" w:rsidRPr="00143990" w:rsidRDefault="00F76C57" w:rsidP="00E34425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</w:t>
            </w:r>
            <w:r w:rsidR="00AD5FE2" w:rsidRPr="00143990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28" w:type="dxa"/>
          </w:tcPr>
          <w:p w:rsidR="00AD5FE2" w:rsidRPr="00143990" w:rsidRDefault="00AD5FE2" w:rsidP="00E3442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990">
              <w:rPr>
                <w:rFonts w:ascii="Times New Roman" w:hAnsi="Times New Roman" w:cs="Times New Roman"/>
                <w:sz w:val="20"/>
                <w:szCs w:val="20"/>
              </w:rPr>
              <w:t>ПМ.01 Преподавание по программам начального общего образования</w:t>
            </w:r>
          </w:p>
        </w:tc>
        <w:tc>
          <w:tcPr>
            <w:tcW w:w="3674" w:type="dxa"/>
          </w:tcPr>
          <w:p w:rsidR="00AD5FE2" w:rsidRPr="00143990" w:rsidRDefault="00AD5FE2" w:rsidP="00E3442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3990">
              <w:rPr>
                <w:rFonts w:ascii="Times New Roman" w:eastAsia="Calibri" w:hAnsi="Times New Roman" w:cs="Times New Roman"/>
                <w:sz w:val="20"/>
                <w:szCs w:val="20"/>
              </w:rPr>
              <w:t>Виды и технология организации учебно-исследовательской деятельности младших школьников</w:t>
            </w:r>
          </w:p>
        </w:tc>
        <w:tc>
          <w:tcPr>
            <w:tcW w:w="1754" w:type="dxa"/>
          </w:tcPr>
          <w:p w:rsidR="00AD5FE2" w:rsidRPr="00143990" w:rsidRDefault="00AD5FE2" w:rsidP="00E34425">
            <w:pPr>
              <w:pStyle w:val="Default"/>
              <w:tabs>
                <w:tab w:val="left" w:pos="284"/>
              </w:tabs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>Лешин С.Н</w:t>
            </w:r>
          </w:p>
        </w:tc>
        <w:tc>
          <w:tcPr>
            <w:tcW w:w="2160" w:type="dxa"/>
          </w:tcPr>
          <w:p w:rsidR="00AD5FE2" w:rsidRPr="00143990" w:rsidRDefault="00AD5FE2" w:rsidP="008F3218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 xml:space="preserve">Смирнова </w:t>
            </w:r>
          </w:p>
          <w:p w:rsidR="00AD5FE2" w:rsidRPr="00143990" w:rsidRDefault="00AD5FE2" w:rsidP="008F3218">
            <w:pPr>
              <w:pStyle w:val="Default"/>
              <w:tabs>
                <w:tab w:val="left" w:pos="284"/>
              </w:tabs>
              <w:jc w:val="center"/>
              <w:rPr>
                <w:color w:val="auto"/>
                <w:sz w:val="20"/>
                <w:szCs w:val="20"/>
              </w:rPr>
            </w:pPr>
            <w:r w:rsidRPr="00143990">
              <w:rPr>
                <w:color w:val="auto"/>
                <w:sz w:val="20"/>
                <w:szCs w:val="20"/>
              </w:rPr>
              <w:t xml:space="preserve">Лидия Михайловна </w:t>
            </w:r>
          </w:p>
        </w:tc>
      </w:tr>
    </w:tbl>
    <w:p w:rsidR="00CF63D3" w:rsidRDefault="00CF63D3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p w:rsidR="00F76C57" w:rsidRPr="0086748D" w:rsidRDefault="00F76C57" w:rsidP="00BD5FAC">
      <w:pPr>
        <w:pStyle w:val="Default"/>
        <w:tabs>
          <w:tab w:val="left" w:pos="284"/>
        </w:tabs>
        <w:jc w:val="center"/>
        <w:rPr>
          <w:b/>
          <w:u w:val="single"/>
        </w:rPr>
      </w:pPr>
    </w:p>
    <w:sectPr w:rsidR="00F76C57" w:rsidRPr="0086748D" w:rsidSect="007F5A2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7D"/>
    <w:multiLevelType w:val="hybridMultilevel"/>
    <w:tmpl w:val="52CCE7B4"/>
    <w:lvl w:ilvl="0" w:tplc="7A7C6A24">
      <w:start w:val="1"/>
      <w:numFmt w:val="decimal"/>
      <w:lvlText w:val="%1."/>
      <w:lvlJc w:val="left"/>
      <w:pPr>
        <w:ind w:left="720" w:hanging="360"/>
      </w:pPr>
      <w:rPr>
        <w:rFonts w:ascii="yandex-sans" w:hAnsi="yandex-san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50D2"/>
    <w:multiLevelType w:val="hybridMultilevel"/>
    <w:tmpl w:val="B66A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1058"/>
    <w:multiLevelType w:val="hybridMultilevel"/>
    <w:tmpl w:val="E07E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5A8A"/>
    <w:multiLevelType w:val="hybridMultilevel"/>
    <w:tmpl w:val="4F98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DA7"/>
    <w:multiLevelType w:val="hybridMultilevel"/>
    <w:tmpl w:val="52CCE7B4"/>
    <w:lvl w:ilvl="0" w:tplc="7A7C6A24">
      <w:start w:val="1"/>
      <w:numFmt w:val="decimal"/>
      <w:lvlText w:val="%1."/>
      <w:lvlJc w:val="left"/>
      <w:pPr>
        <w:ind w:left="720" w:hanging="360"/>
      </w:pPr>
      <w:rPr>
        <w:rFonts w:ascii="yandex-sans" w:hAnsi="yandex-san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55198"/>
    <w:multiLevelType w:val="hybridMultilevel"/>
    <w:tmpl w:val="3F981C9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C3728"/>
    <w:multiLevelType w:val="hybridMultilevel"/>
    <w:tmpl w:val="5E1A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062D1"/>
    <w:multiLevelType w:val="hybridMultilevel"/>
    <w:tmpl w:val="6A7A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D34A8"/>
    <w:multiLevelType w:val="hybridMultilevel"/>
    <w:tmpl w:val="4D064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6103C"/>
    <w:multiLevelType w:val="hybridMultilevel"/>
    <w:tmpl w:val="13BED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778D"/>
    <w:multiLevelType w:val="hybridMultilevel"/>
    <w:tmpl w:val="CB62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30DD9"/>
    <w:multiLevelType w:val="hybridMultilevel"/>
    <w:tmpl w:val="E07E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F0053"/>
    <w:multiLevelType w:val="hybridMultilevel"/>
    <w:tmpl w:val="E07EE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C7FB5"/>
    <w:multiLevelType w:val="hybridMultilevel"/>
    <w:tmpl w:val="0A0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30834"/>
    <w:multiLevelType w:val="hybridMultilevel"/>
    <w:tmpl w:val="CB62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46936"/>
    <w:multiLevelType w:val="hybridMultilevel"/>
    <w:tmpl w:val="6A7A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10"/>
  </w:num>
  <w:num w:numId="13">
    <w:abstractNumId w:val="14"/>
  </w:num>
  <w:num w:numId="14">
    <w:abstractNumId w:val="0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FAC"/>
    <w:rsid w:val="00034B4A"/>
    <w:rsid w:val="000503FA"/>
    <w:rsid w:val="000735E9"/>
    <w:rsid w:val="000960C7"/>
    <w:rsid w:val="000C4E15"/>
    <w:rsid w:val="00114C49"/>
    <w:rsid w:val="001176AA"/>
    <w:rsid w:val="00123C09"/>
    <w:rsid w:val="00127A13"/>
    <w:rsid w:val="00143990"/>
    <w:rsid w:val="0015419D"/>
    <w:rsid w:val="00162C36"/>
    <w:rsid w:val="001A0CBE"/>
    <w:rsid w:val="001A65DD"/>
    <w:rsid w:val="001C08B6"/>
    <w:rsid w:val="001F2F8C"/>
    <w:rsid w:val="00205FA4"/>
    <w:rsid w:val="00213336"/>
    <w:rsid w:val="00244A1B"/>
    <w:rsid w:val="00245887"/>
    <w:rsid w:val="00250B6A"/>
    <w:rsid w:val="002940B3"/>
    <w:rsid w:val="002D4490"/>
    <w:rsid w:val="002E2DAE"/>
    <w:rsid w:val="00316CED"/>
    <w:rsid w:val="00316E0E"/>
    <w:rsid w:val="00326B57"/>
    <w:rsid w:val="00330FF3"/>
    <w:rsid w:val="00332580"/>
    <w:rsid w:val="0033277E"/>
    <w:rsid w:val="00340477"/>
    <w:rsid w:val="00341375"/>
    <w:rsid w:val="00367C2E"/>
    <w:rsid w:val="00372A9D"/>
    <w:rsid w:val="003758A7"/>
    <w:rsid w:val="0038661A"/>
    <w:rsid w:val="003B5DE1"/>
    <w:rsid w:val="003C5D99"/>
    <w:rsid w:val="003C7791"/>
    <w:rsid w:val="003D53F2"/>
    <w:rsid w:val="003E7790"/>
    <w:rsid w:val="003F6811"/>
    <w:rsid w:val="00443C96"/>
    <w:rsid w:val="00472B48"/>
    <w:rsid w:val="00474631"/>
    <w:rsid w:val="00481DFD"/>
    <w:rsid w:val="00482DB9"/>
    <w:rsid w:val="00484576"/>
    <w:rsid w:val="00485713"/>
    <w:rsid w:val="00492C4A"/>
    <w:rsid w:val="00524EDA"/>
    <w:rsid w:val="005748E3"/>
    <w:rsid w:val="00592B14"/>
    <w:rsid w:val="005A595C"/>
    <w:rsid w:val="005C44ED"/>
    <w:rsid w:val="005E2424"/>
    <w:rsid w:val="00615648"/>
    <w:rsid w:val="0062095F"/>
    <w:rsid w:val="00623150"/>
    <w:rsid w:val="00662F72"/>
    <w:rsid w:val="006F6DA9"/>
    <w:rsid w:val="007112E7"/>
    <w:rsid w:val="0071475E"/>
    <w:rsid w:val="00723DE9"/>
    <w:rsid w:val="00736AF0"/>
    <w:rsid w:val="00752D75"/>
    <w:rsid w:val="00766F45"/>
    <w:rsid w:val="00775E9F"/>
    <w:rsid w:val="007833B7"/>
    <w:rsid w:val="00797C30"/>
    <w:rsid w:val="007E3CDA"/>
    <w:rsid w:val="007F5A20"/>
    <w:rsid w:val="0082299F"/>
    <w:rsid w:val="00852768"/>
    <w:rsid w:val="0086748D"/>
    <w:rsid w:val="0087494E"/>
    <w:rsid w:val="00880686"/>
    <w:rsid w:val="008943FC"/>
    <w:rsid w:val="008F3218"/>
    <w:rsid w:val="00901D37"/>
    <w:rsid w:val="00901D44"/>
    <w:rsid w:val="009528E3"/>
    <w:rsid w:val="00975141"/>
    <w:rsid w:val="0098647E"/>
    <w:rsid w:val="009A13C9"/>
    <w:rsid w:val="00A443A2"/>
    <w:rsid w:val="00A60EA8"/>
    <w:rsid w:val="00A65B3D"/>
    <w:rsid w:val="00A81E9B"/>
    <w:rsid w:val="00A9732B"/>
    <w:rsid w:val="00AA435B"/>
    <w:rsid w:val="00AB58EF"/>
    <w:rsid w:val="00AD5FE2"/>
    <w:rsid w:val="00B1716A"/>
    <w:rsid w:val="00B629FE"/>
    <w:rsid w:val="00B70214"/>
    <w:rsid w:val="00B85B91"/>
    <w:rsid w:val="00BB004D"/>
    <w:rsid w:val="00BD5FAC"/>
    <w:rsid w:val="00C01DEF"/>
    <w:rsid w:val="00C0250B"/>
    <w:rsid w:val="00C02EA0"/>
    <w:rsid w:val="00C270E4"/>
    <w:rsid w:val="00C472F1"/>
    <w:rsid w:val="00C640DD"/>
    <w:rsid w:val="00C838C3"/>
    <w:rsid w:val="00C871C1"/>
    <w:rsid w:val="00CF5677"/>
    <w:rsid w:val="00CF63D3"/>
    <w:rsid w:val="00D02A0F"/>
    <w:rsid w:val="00D30CFB"/>
    <w:rsid w:val="00D3399C"/>
    <w:rsid w:val="00D6115D"/>
    <w:rsid w:val="00D85E4E"/>
    <w:rsid w:val="00D9376A"/>
    <w:rsid w:val="00DB3677"/>
    <w:rsid w:val="00DC085A"/>
    <w:rsid w:val="00DE2936"/>
    <w:rsid w:val="00DF40C4"/>
    <w:rsid w:val="00E12088"/>
    <w:rsid w:val="00E34425"/>
    <w:rsid w:val="00E47417"/>
    <w:rsid w:val="00E7175D"/>
    <w:rsid w:val="00E76720"/>
    <w:rsid w:val="00E848AD"/>
    <w:rsid w:val="00E92292"/>
    <w:rsid w:val="00EB55BB"/>
    <w:rsid w:val="00EC06D5"/>
    <w:rsid w:val="00EC12A9"/>
    <w:rsid w:val="00ED2526"/>
    <w:rsid w:val="00F147F7"/>
    <w:rsid w:val="00F221AC"/>
    <w:rsid w:val="00F31123"/>
    <w:rsid w:val="00F52438"/>
    <w:rsid w:val="00F535EC"/>
    <w:rsid w:val="00F63ED3"/>
    <w:rsid w:val="00F71E1C"/>
    <w:rsid w:val="00F76C57"/>
    <w:rsid w:val="00F76C9F"/>
    <w:rsid w:val="00F875B7"/>
    <w:rsid w:val="00FB39B4"/>
    <w:rsid w:val="00FD0BBA"/>
    <w:rsid w:val="00FD1D14"/>
    <w:rsid w:val="00FD5D43"/>
    <w:rsid w:val="00FD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FAC"/>
    <w:pPr>
      <w:ind w:left="720"/>
      <w:contextualSpacing/>
    </w:pPr>
  </w:style>
  <w:style w:type="table" w:styleId="a4">
    <w:name w:val="Table Grid"/>
    <w:basedOn w:val="a1"/>
    <w:uiPriority w:val="59"/>
    <w:rsid w:val="00BD5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5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1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2394E-99EE-4002-8E6A-96209CD4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101</cp:revision>
  <cp:lastPrinted>2019-11-05T06:05:00Z</cp:lastPrinted>
  <dcterms:created xsi:type="dcterms:W3CDTF">2019-10-03T06:46:00Z</dcterms:created>
  <dcterms:modified xsi:type="dcterms:W3CDTF">2019-11-28T10:07:00Z</dcterms:modified>
</cp:coreProperties>
</file>