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21" w:rsidRPr="00D249E2" w:rsidRDefault="00D249E2" w:rsidP="00D249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защита выпускных квалификационных работ</w:t>
      </w:r>
    </w:p>
    <w:p w:rsidR="00D249E2" w:rsidRDefault="00D249E2" w:rsidP="00501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48" w:rsidRPr="00564F48" w:rsidRDefault="00564F48" w:rsidP="00501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Предзащита проводится с цел</w:t>
      </w:r>
      <w:r w:rsidR="00501B7F">
        <w:rPr>
          <w:rFonts w:ascii="Times New Roman" w:eastAsia="Times New Roman" w:hAnsi="Times New Roman" w:cs="Times New Roman"/>
          <w:sz w:val="28"/>
          <w:szCs w:val="28"/>
          <w:lang w:eastAsia="ru-RU"/>
        </w:rPr>
        <w:t>ью выявления уровня готовности ВКР</w:t>
      </w: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оказания студентам помощи в подготовке к </w:t>
      </w:r>
      <w:r w:rsidR="00501B7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защите в ходе государственной итоговой аттестации</w:t>
      </w: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1B7F" w:rsidRDefault="00564F48" w:rsidP="00501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Предзащита – это специальное слушание</w:t>
      </w:r>
      <w:r w:rsidR="00501B7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выпускник колледжа</w:t>
      </w: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с докладом, представляет з</w:t>
      </w:r>
      <w:r w:rsidR="00501B7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авершенный текст и презентацию ВКР</w:t>
      </w: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01B7F" w:rsidRDefault="00501B7F" w:rsidP="00501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Предзащита </w:t>
      </w:r>
      <w:r w:rsidR="00564F48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публично на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аседании комиссии по предзащите</w:t>
      </w:r>
      <w:r w:rsidR="00564F48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F48" w:rsidRPr="00564F48" w:rsidRDefault="00501B7F" w:rsidP="00501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Предзащита ВКР</w:t>
      </w:r>
      <w:r w:rsidR="00564F48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следующем порядке:</w:t>
      </w:r>
    </w:p>
    <w:p w:rsidR="00564F48" w:rsidRPr="00564F48" w:rsidRDefault="00501B7F" w:rsidP="00D249E2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студента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презентации, выполненной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дакторе «</w:t>
      </w:r>
      <w:proofErr w:type="spellStart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 8</w:t>
      </w:r>
      <w:r w:rsidR="00564F48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мин.);</w:t>
      </w:r>
    </w:p>
    <w:p w:rsidR="00564F48" w:rsidRPr="00564F48" w:rsidRDefault="00564F48" w:rsidP="00D249E2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1B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членов комиссии студенту.</w:t>
      </w:r>
    </w:p>
    <w:p w:rsidR="00564F48" w:rsidRDefault="00564F48" w:rsidP="00501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</w:t>
      </w:r>
      <w:r w:rsidR="0050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чании выступления 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озвучивает решение о возможности допуска к 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и предполагаемой оценке ВКР</w:t>
      </w: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9E2" w:rsidRPr="00564F48" w:rsidRDefault="00D249E2" w:rsidP="00501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57" w:rsidRDefault="00B47617" w:rsidP="00061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доклада может быть представлена следующим образом:</w:t>
      </w:r>
    </w:p>
    <w:p w:rsidR="00061E57" w:rsidRDefault="00061E57" w:rsidP="00061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47617"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азвание темы ВКР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 предлагается выпускная квали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фикационная работа на тему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....».</w:t>
      </w:r>
      <w:proofErr w:type="gramEnd"/>
    </w:p>
    <w:p w:rsidR="00061E57" w:rsidRDefault="00061E57" w:rsidP="00061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64F48" w:rsidRPr="005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ктуальность</w:t>
      </w:r>
      <w:r w:rsidR="00B47617" w:rsidRP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476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актуальность темы ВКР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может заканчиваться словами: «Вот почему тема моего диплома достаточно актуальна в настоящее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 современных условиях…».</w:t>
      </w:r>
    </w:p>
    <w:p w:rsidR="00061E57" w:rsidRDefault="00061E57" w:rsidP="00061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564F48" w:rsidRPr="005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 и основные задачи исследования;</w:t>
      </w:r>
      <w:r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F48" w:rsidRPr="005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 характеристика предмета, объекта, методологии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перечисляются цели и задачи, объект и предмет исследования, источники информации, методы, использовавшиеся при написании работы (испол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ьзуется материал введения ВКР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61E57" w:rsidRDefault="00061E57" w:rsidP="00061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ВКР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«Представленная выпускная квалификационная рабо</w:t>
      </w:r>
      <w:r w:rsidR="00F20D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состоит из содержания, введения, 2 глав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</w:t>
      </w:r>
      <w:r w:rsidR="00F20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чения, списка 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  <w:r w:rsidR="00F20DC6">
        <w:rPr>
          <w:rFonts w:ascii="Times New Roman" w:eastAsia="Times New Roman" w:hAnsi="Times New Roman" w:cs="Times New Roman"/>
          <w:sz w:val="28"/>
          <w:szCs w:val="28"/>
          <w:lang w:eastAsia="ru-RU"/>
        </w:rPr>
        <w:t>, …приложений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3E76CC" w:rsidRDefault="00F20DC6" w:rsidP="003E7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564F48" w:rsidRPr="005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раткое изложение сути работы, особенностей выполненного исследования и личного вклада автора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первой главе работы мы рассмотрели теоретические аспекты...» (перечисляются основные положения).</w:t>
      </w:r>
      <w:r w:rsidRPr="00F20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 второй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нами были проанализированы следующие вопросы…» (перечисляются основные положения).</w:t>
      </w:r>
    </w:p>
    <w:p w:rsidR="003E76CC" w:rsidRDefault="003E76CC" w:rsidP="003E7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6) </w:t>
      </w:r>
      <w:r w:rsidRPr="003E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5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ыводы и </w:t>
      </w:r>
      <w:r w:rsidRPr="003E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связи </w:t>
      </w:r>
      <w:proofErr w:type="gramStart"/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вышеизложенным</w:t>
      </w:r>
      <w:proofErr w:type="gramEnd"/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результаты настоящей работы имеют теоретическое и практическое значение. Кроме того, результаты проведенного исследования могут использоваться </w:t>
      </w:r>
      <w:proofErr w:type="gramStart"/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64F48" w:rsidRPr="00564F48" w:rsidRDefault="003E76CC" w:rsidP="003E7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7) </w:t>
      </w:r>
      <w:r w:rsidR="00B47617"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«Доклад окончен. Спасибо за внимание!»</w:t>
      </w:r>
    </w:p>
    <w:p w:rsidR="00B47617" w:rsidRDefault="00B47617" w:rsidP="000A4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48" w:rsidRPr="00564F48" w:rsidRDefault="00564F48" w:rsidP="003E7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доклада </w:t>
      </w:r>
      <w:r w:rsidR="003E76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кратким, простым и логичным</w:t>
      </w:r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Хорошее впечатление производит доклад, сделанный по памяти, со свободным и последовательным изложением результатов исследования и использованием продуманного иллюстративного материала в виде </w:t>
      </w:r>
      <w:proofErr w:type="spellStart"/>
      <w:proofErr w:type="gramStart"/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слайд-презентации</w:t>
      </w:r>
      <w:proofErr w:type="spellEnd"/>
      <w:proofErr w:type="gramEnd"/>
      <w:r w:rsidRPr="00564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617" w:rsidRDefault="00B47617" w:rsidP="000A4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48" w:rsidRPr="00501B7F" w:rsidRDefault="00564F48" w:rsidP="00501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F48" w:rsidRPr="00501B7F" w:rsidSect="000A4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3EB4"/>
    <w:multiLevelType w:val="multilevel"/>
    <w:tmpl w:val="7B9A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261E7"/>
    <w:multiLevelType w:val="multilevel"/>
    <w:tmpl w:val="5CF6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2110B"/>
    <w:multiLevelType w:val="multilevel"/>
    <w:tmpl w:val="F996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52C87"/>
    <w:multiLevelType w:val="multilevel"/>
    <w:tmpl w:val="CCDE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54D45"/>
    <w:multiLevelType w:val="multilevel"/>
    <w:tmpl w:val="13DA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E4CF2"/>
    <w:multiLevelType w:val="multilevel"/>
    <w:tmpl w:val="3BF4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E6B34"/>
    <w:multiLevelType w:val="multilevel"/>
    <w:tmpl w:val="E458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865F94"/>
    <w:multiLevelType w:val="multilevel"/>
    <w:tmpl w:val="67B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91018"/>
    <w:multiLevelType w:val="multilevel"/>
    <w:tmpl w:val="1D32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F81659"/>
    <w:multiLevelType w:val="multilevel"/>
    <w:tmpl w:val="1BE8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F48"/>
    <w:rsid w:val="00061E57"/>
    <w:rsid w:val="000A4A72"/>
    <w:rsid w:val="00205FA4"/>
    <w:rsid w:val="002A4B21"/>
    <w:rsid w:val="00367C2E"/>
    <w:rsid w:val="003758A7"/>
    <w:rsid w:val="003E76CC"/>
    <w:rsid w:val="00501B7F"/>
    <w:rsid w:val="00556FF0"/>
    <w:rsid w:val="00564F48"/>
    <w:rsid w:val="00B47617"/>
    <w:rsid w:val="00B70214"/>
    <w:rsid w:val="00C02EA0"/>
    <w:rsid w:val="00CE255E"/>
    <w:rsid w:val="00D249E2"/>
    <w:rsid w:val="00D479EC"/>
    <w:rsid w:val="00F147F7"/>
    <w:rsid w:val="00F2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1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7</cp:revision>
  <dcterms:created xsi:type="dcterms:W3CDTF">2019-05-07T06:13:00Z</dcterms:created>
  <dcterms:modified xsi:type="dcterms:W3CDTF">2019-05-07T07:05:00Z</dcterms:modified>
</cp:coreProperties>
</file>