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A08FE" w:rsidRDefault="00066369" w:rsidP="004665B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8FE">
        <w:rPr>
          <w:rFonts w:ascii="Times New Roman" w:hAnsi="Times New Roman" w:cs="Times New Roman"/>
          <w:b/>
          <w:sz w:val="28"/>
          <w:szCs w:val="28"/>
        </w:rPr>
        <w:object w:dxaOrig="9016" w:dyaOrig="12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55pt;height:741.4pt" o:ole="">
            <v:imagedata r:id="rId8" o:title=""/>
          </v:shape>
          <o:OLEObject Type="Embed" ProgID="AcroExch.Document.DC" ShapeID="_x0000_i1025" DrawAspect="Content" ObjectID="_1609763570" r:id="rId9"/>
        </w:object>
      </w:r>
      <w:bookmarkEnd w:id="0"/>
    </w:p>
    <w:p w:rsidR="00EA08FE" w:rsidRDefault="00EA08FE" w:rsidP="001E5636">
      <w:pPr>
        <w:pStyle w:val="a3"/>
        <w:tabs>
          <w:tab w:val="left" w:pos="284"/>
        </w:tabs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08FE" w:rsidRDefault="00EA08FE" w:rsidP="001E5636">
      <w:pPr>
        <w:pStyle w:val="a3"/>
        <w:tabs>
          <w:tab w:val="left" w:pos="284"/>
        </w:tabs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08FE" w:rsidRDefault="00EA08FE" w:rsidP="001E5636">
      <w:pPr>
        <w:pStyle w:val="a3"/>
        <w:tabs>
          <w:tab w:val="left" w:pos="284"/>
        </w:tabs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65B8" w:rsidRDefault="000C58B5" w:rsidP="001E5636">
      <w:pPr>
        <w:pStyle w:val="a3"/>
        <w:tabs>
          <w:tab w:val="left" w:pos="284"/>
        </w:tabs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</w:t>
      </w:r>
      <w:r w:rsidR="004665B8">
        <w:rPr>
          <w:rFonts w:ascii="Times New Roman" w:hAnsi="Times New Roman" w:cs="Times New Roman"/>
          <w:sz w:val="28"/>
          <w:szCs w:val="28"/>
        </w:rPr>
        <w:t xml:space="preserve">ункт </w:t>
      </w:r>
      <w:r w:rsidR="00633962">
        <w:rPr>
          <w:rFonts w:ascii="Times New Roman" w:hAnsi="Times New Roman" w:cs="Times New Roman"/>
          <w:sz w:val="28"/>
          <w:szCs w:val="28"/>
        </w:rPr>
        <w:t xml:space="preserve">7.15. раздела 7 Устава </w:t>
      </w:r>
      <w:r>
        <w:rPr>
          <w:rFonts w:ascii="Times New Roman" w:hAnsi="Times New Roman" w:cs="Times New Roman"/>
          <w:sz w:val="28"/>
          <w:szCs w:val="28"/>
        </w:rPr>
        <w:t xml:space="preserve">изменения, дополнив подпунктом 14.1. </w:t>
      </w:r>
      <w:r w:rsidR="0063396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33962" w:rsidRPr="004665B8" w:rsidRDefault="00633962" w:rsidP="000C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58B5">
        <w:rPr>
          <w:rFonts w:ascii="Times New Roman" w:hAnsi="Times New Roman" w:cs="Times New Roman"/>
          <w:sz w:val="28"/>
          <w:szCs w:val="28"/>
        </w:rPr>
        <w:t>14.1) назначает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заместителей </w:t>
      </w:r>
      <w:r w:rsidR="000C58B5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C58B5">
        <w:rPr>
          <w:rFonts w:ascii="Times New Roman" w:hAnsi="Times New Roman" w:cs="Times New Roman"/>
          <w:sz w:val="28"/>
          <w:szCs w:val="28"/>
        </w:rPr>
        <w:t>, возлагает</w:t>
      </w:r>
      <w:r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0C58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заместителей </w:t>
      </w:r>
      <w:r w:rsidR="000C58B5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на работников Учреждения </w:t>
      </w:r>
      <w:r w:rsidR="000C58B5">
        <w:rPr>
          <w:rFonts w:ascii="Times New Roman" w:hAnsi="Times New Roman" w:cs="Times New Roman"/>
          <w:sz w:val="28"/>
          <w:szCs w:val="28"/>
        </w:rPr>
        <w:t>в обязательном порядке при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предварительном письменном согласовани</w:t>
      </w:r>
      <w:r w:rsidR="000C58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Правительством Тверской области в лице Губернатора Тверской области»</w:t>
      </w:r>
      <w:r w:rsidR="000C58B5">
        <w:rPr>
          <w:rFonts w:ascii="Times New Roman" w:hAnsi="Times New Roman" w:cs="Times New Roman"/>
          <w:sz w:val="28"/>
          <w:szCs w:val="28"/>
        </w:rPr>
        <w:t>.</w:t>
      </w:r>
    </w:p>
    <w:sectPr w:rsidR="00633962" w:rsidRPr="004665B8" w:rsidSect="0063396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95" w:rsidRDefault="00447C95" w:rsidP="00633962">
      <w:pPr>
        <w:spacing w:after="0" w:line="240" w:lineRule="auto"/>
      </w:pPr>
      <w:r>
        <w:separator/>
      </w:r>
    </w:p>
  </w:endnote>
  <w:endnote w:type="continuationSeparator" w:id="0">
    <w:p w:rsidR="00447C95" w:rsidRDefault="00447C95" w:rsidP="0063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933744"/>
      <w:docPartObj>
        <w:docPartGallery w:val="Page Numbers (Bottom of Page)"/>
        <w:docPartUnique/>
      </w:docPartObj>
    </w:sdtPr>
    <w:sdtEndPr/>
    <w:sdtContent>
      <w:p w:rsidR="00633962" w:rsidRDefault="006339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FE">
          <w:rPr>
            <w:noProof/>
          </w:rPr>
          <w:t>2</w:t>
        </w:r>
        <w:r>
          <w:fldChar w:fldCharType="end"/>
        </w:r>
      </w:p>
    </w:sdtContent>
  </w:sdt>
  <w:p w:rsidR="00633962" w:rsidRDefault="006339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95" w:rsidRDefault="00447C95" w:rsidP="00633962">
      <w:pPr>
        <w:spacing w:after="0" w:line="240" w:lineRule="auto"/>
      </w:pPr>
      <w:r>
        <w:separator/>
      </w:r>
    </w:p>
  </w:footnote>
  <w:footnote w:type="continuationSeparator" w:id="0">
    <w:p w:rsidR="00447C95" w:rsidRDefault="00447C95" w:rsidP="0063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BD9"/>
    <w:multiLevelType w:val="hybridMultilevel"/>
    <w:tmpl w:val="129EB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B8"/>
    <w:rsid w:val="00066369"/>
    <w:rsid w:val="000C58B5"/>
    <w:rsid w:val="001E5636"/>
    <w:rsid w:val="00400278"/>
    <w:rsid w:val="00447C95"/>
    <w:rsid w:val="004665B8"/>
    <w:rsid w:val="00491D05"/>
    <w:rsid w:val="00633962"/>
    <w:rsid w:val="006F67C7"/>
    <w:rsid w:val="00AA246F"/>
    <w:rsid w:val="00E47103"/>
    <w:rsid w:val="00E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5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962"/>
  </w:style>
  <w:style w:type="paragraph" w:styleId="a6">
    <w:name w:val="footer"/>
    <w:basedOn w:val="a"/>
    <w:link w:val="a7"/>
    <w:uiPriority w:val="99"/>
    <w:unhideWhenUsed/>
    <w:rsid w:val="0063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5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962"/>
  </w:style>
  <w:style w:type="paragraph" w:styleId="a6">
    <w:name w:val="footer"/>
    <w:basedOn w:val="a"/>
    <w:link w:val="a7"/>
    <w:uiPriority w:val="99"/>
    <w:unhideWhenUsed/>
    <w:rsid w:val="0063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2018-06-27T10:45:00Z</cp:lastPrinted>
  <dcterms:created xsi:type="dcterms:W3CDTF">2018-06-22T11:47:00Z</dcterms:created>
  <dcterms:modified xsi:type="dcterms:W3CDTF">2019-01-23T12:46:00Z</dcterms:modified>
</cp:coreProperties>
</file>