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431" w:rsidRPr="0070517E" w:rsidRDefault="009B58D3" w:rsidP="0070517E">
      <w:pPr>
        <w:pStyle w:val="a5"/>
        <w:framePr w:wrap="none" w:vAnchor="page" w:hAnchor="page" w:x="4689" w:y="1287"/>
        <w:shd w:val="clear" w:color="auto" w:fill="auto"/>
        <w:spacing w:line="250" w:lineRule="exact"/>
        <w:ind w:left="20"/>
        <w:jc w:val="both"/>
        <w:rPr>
          <w:sz w:val="24"/>
          <w:szCs w:val="24"/>
        </w:rPr>
      </w:pPr>
      <w:r w:rsidRPr="0070517E">
        <w:rPr>
          <w:sz w:val="24"/>
          <w:szCs w:val="24"/>
        </w:rPr>
        <w:t>I. Общие положения</w:t>
      </w:r>
    </w:p>
    <w:p w:rsidR="00A35431" w:rsidRPr="0070517E" w:rsidRDefault="009B58D3" w:rsidP="0070517E">
      <w:pPr>
        <w:pStyle w:val="1"/>
        <w:framePr w:w="9446" w:h="12962" w:hRule="exact" w:wrap="none" w:vAnchor="page" w:hAnchor="page" w:x="1252" w:y="1930"/>
        <w:numPr>
          <w:ilvl w:val="0"/>
          <w:numId w:val="1"/>
        </w:numPr>
        <w:shd w:val="clear" w:color="auto" w:fill="auto"/>
        <w:tabs>
          <w:tab w:val="left" w:pos="1077"/>
        </w:tabs>
        <w:ind w:left="40" w:right="40" w:firstLine="720"/>
        <w:rPr>
          <w:sz w:val="24"/>
          <w:szCs w:val="24"/>
        </w:rPr>
      </w:pPr>
      <w:proofErr w:type="gramStart"/>
      <w:r w:rsidRPr="0070517E">
        <w:rPr>
          <w:sz w:val="24"/>
          <w:szCs w:val="24"/>
        </w:rPr>
        <w:t>Настоящие Правила приема граждан на обучение в ГБОУ СПО «Калязинский колледж» по образовательным программам среднего профессионального образования на 201</w:t>
      </w:r>
      <w:r w:rsidR="009B2277" w:rsidRPr="0070517E">
        <w:rPr>
          <w:sz w:val="24"/>
          <w:szCs w:val="24"/>
        </w:rPr>
        <w:t>4</w:t>
      </w:r>
      <w:r w:rsidRPr="0070517E">
        <w:rPr>
          <w:sz w:val="24"/>
          <w:szCs w:val="24"/>
        </w:rPr>
        <w:t>/201</w:t>
      </w:r>
      <w:r w:rsidR="009B2277" w:rsidRPr="0070517E">
        <w:rPr>
          <w:sz w:val="24"/>
          <w:szCs w:val="24"/>
        </w:rPr>
        <w:t>5</w:t>
      </w:r>
      <w:r w:rsidRPr="0070517E">
        <w:rPr>
          <w:sz w:val="24"/>
          <w:szCs w:val="24"/>
        </w:rPr>
        <w:t xml:space="preserve"> учебный год (далее - Правила) регламентируют прием граждан Российской Федерации, иностранных граждан, лиц без гражданства, в том числе соотечественников, проживающих за рубежом (далее - граждане, лица, поступающие) для обучения по образовательным программам среднего профессионального образования (далее - образовательные программы) за счет средств бюджета</w:t>
      </w:r>
      <w:proofErr w:type="gramEnd"/>
      <w:r w:rsidRPr="0070517E">
        <w:rPr>
          <w:sz w:val="24"/>
          <w:szCs w:val="24"/>
        </w:rPr>
        <w:t xml:space="preserve"> Тверской области, а также по договорам с оплатой стоимости обучения с юридическими </w:t>
      </w:r>
      <w:proofErr w:type="gramStart"/>
      <w:r w:rsidRPr="0070517E">
        <w:rPr>
          <w:sz w:val="24"/>
          <w:szCs w:val="24"/>
        </w:rPr>
        <w:t>и(</w:t>
      </w:r>
      <w:proofErr w:type="gramEnd"/>
      <w:r w:rsidRPr="0070517E">
        <w:rPr>
          <w:sz w:val="24"/>
          <w:szCs w:val="24"/>
        </w:rPr>
        <w:t>или) физическими лицами (далее - договор с оплатой стоимости обучения).</w:t>
      </w:r>
    </w:p>
    <w:p w:rsidR="00A35431" w:rsidRPr="0070517E" w:rsidRDefault="009B58D3" w:rsidP="0070517E">
      <w:pPr>
        <w:pStyle w:val="1"/>
        <w:framePr w:w="9446" w:h="12962" w:hRule="exact" w:wrap="none" w:vAnchor="page" w:hAnchor="page" w:x="1252" w:y="1930"/>
        <w:shd w:val="clear" w:color="auto" w:fill="auto"/>
        <w:ind w:left="40" w:right="40" w:firstLine="720"/>
        <w:rPr>
          <w:sz w:val="24"/>
          <w:szCs w:val="24"/>
        </w:rPr>
      </w:pPr>
      <w:r w:rsidRPr="0070517E">
        <w:rPr>
          <w:sz w:val="24"/>
          <w:szCs w:val="24"/>
        </w:rPr>
        <w:t xml:space="preserve">Прием иностранных граждан в ГБОУ СПО «Калязинский колледж» (далее - Колледж) для </w:t>
      </w:r>
      <w:proofErr w:type="gramStart"/>
      <w:r w:rsidRPr="0070517E">
        <w:rPr>
          <w:sz w:val="24"/>
          <w:szCs w:val="24"/>
        </w:rPr>
        <w:t>обучения по</w:t>
      </w:r>
      <w:proofErr w:type="gramEnd"/>
      <w:r w:rsidRPr="0070517E">
        <w:rPr>
          <w:sz w:val="24"/>
          <w:szCs w:val="24"/>
        </w:rPr>
        <w:t xml:space="preserve"> образовательным программам осуществляется в соответствии с настоящими Правилами и международными договорами Российской Федерации за счет средств соответствующего бюджета, а также по договорам с оплатой стоимости обучения.</w:t>
      </w:r>
    </w:p>
    <w:p w:rsidR="00A35431" w:rsidRPr="0070517E" w:rsidRDefault="009B58D3" w:rsidP="0070517E">
      <w:pPr>
        <w:pStyle w:val="1"/>
        <w:framePr w:w="9446" w:h="12962" w:hRule="exact" w:wrap="none" w:vAnchor="page" w:hAnchor="page" w:x="1252" w:y="1930"/>
        <w:numPr>
          <w:ilvl w:val="0"/>
          <w:numId w:val="1"/>
        </w:numPr>
        <w:shd w:val="clear" w:color="auto" w:fill="auto"/>
        <w:tabs>
          <w:tab w:val="left" w:pos="1043"/>
        </w:tabs>
        <w:ind w:left="40" w:right="40" w:firstLine="720"/>
        <w:rPr>
          <w:sz w:val="24"/>
          <w:szCs w:val="24"/>
        </w:rPr>
      </w:pPr>
      <w:r w:rsidRPr="0070517E">
        <w:rPr>
          <w:sz w:val="24"/>
          <w:szCs w:val="24"/>
        </w:rPr>
        <w:t xml:space="preserve">Прием в Колледж лиц для </w:t>
      </w:r>
      <w:proofErr w:type="gramStart"/>
      <w:r w:rsidRPr="0070517E">
        <w:rPr>
          <w:sz w:val="24"/>
          <w:szCs w:val="24"/>
        </w:rPr>
        <w:t>обучения по</w:t>
      </w:r>
      <w:proofErr w:type="gramEnd"/>
      <w:r w:rsidRPr="0070517E">
        <w:rPr>
          <w:sz w:val="24"/>
          <w:szCs w:val="24"/>
        </w:rPr>
        <w:t xml:space="preserve"> образовательным программам осуществляется по заявлениям лиц, имеющих основное общее или среднее (полное) общее образование.</w:t>
      </w:r>
    </w:p>
    <w:p w:rsidR="00A35431" w:rsidRPr="0070517E" w:rsidRDefault="009B58D3" w:rsidP="0070517E">
      <w:pPr>
        <w:pStyle w:val="1"/>
        <w:framePr w:w="9446" w:h="12962" w:hRule="exact" w:wrap="none" w:vAnchor="page" w:hAnchor="page" w:x="1252" w:y="1930"/>
        <w:numPr>
          <w:ilvl w:val="0"/>
          <w:numId w:val="1"/>
        </w:numPr>
        <w:shd w:val="clear" w:color="auto" w:fill="auto"/>
        <w:tabs>
          <w:tab w:val="left" w:pos="1082"/>
        </w:tabs>
        <w:ind w:left="40" w:right="40" w:firstLine="720"/>
        <w:rPr>
          <w:sz w:val="24"/>
          <w:szCs w:val="24"/>
        </w:rPr>
      </w:pPr>
      <w:r w:rsidRPr="0070517E">
        <w:rPr>
          <w:sz w:val="24"/>
          <w:szCs w:val="24"/>
        </w:rPr>
        <w:t xml:space="preserve">Прием на </w:t>
      </w:r>
      <w:proofErr w:type="gramStart"/>
      <w:r w:rsidRPr="0070517E">
        <w:rPr>
          <w:sz w:val="24"/>
          <w:szCs w:val="24"/>
        </w:rPr>
        <w:t>обучение по</w:t>
      </w:r>
      <w:proofErr w:type="gramEnd"/>
      <w:r w:rsidRPr="0070517E">
        <w:rPr>
          <w:sz w:val="24"/>
          <w:szCs w:val="24"/>
        </w:rPr>
        <w:t xml:space="preserve"> образовательным программам за счет бюджета Тверской области является общедоступным, если иное не предусмотрено Федеральным законом «Об образовании в Российской Федерации».</w:t>
      </w:r>
      <w:r w:rsidR="0070517E" w:rsidRPr="0070517E">
        <w:rPr>
          <w:sz w:val="24"/>
          <w:szCs w:val="24"/>
        </w:rPr>
        <w:t xml:space="preserve"> Настоящими Правилами  </w:t>
      </w:r>
      <w:r w:rsidR="0070517E" w:rsidRPr="0070517E">
        <w:rPr>
          <w:sz w:val="24"/>
          <w:szCs w:val="24"/>
        </w:rPr>
        <w:t>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A35431" w:rsidRPr="0070517E" w:rsidRDefault="009B58D3" w:rsidP="0070517E">
      <w:pPr>
        <w:pStyle w:val="1"/>
        <w:framePr w:w="9446" w:h="12962" w:hRule="exact" w:wrap="none" w:vAnchor="page" w:hAnchor="page" w:x="1252" w:y="1930"/>
        <w:numPr>
          <w:ilvl w:val="0"/>
          <w:numId w:val="1"/>
        </w:numPr>
        <w:shd w:val="clear" w:color="auto" w:fill="auto"/>
        <w:tabs>
          <w:tab w:val="left" w:pos="1101"/>
        </w:tabs>
        <w:spacing w:after="452"/>
        <w:ind w:left="40" w:right="40" w:firstLine="720"/>
        <w:rPr>
          <w:sz w:val="24"/>
          <w:szCs w:val="24"/>
        </w:rPr>
      </w:pPr>
      <w:r w:rsidRPr="0070517E">
        <w:rPr>
          <w:sz w:val="24"/>
          <w:szCs w:val="24"/>
        </w:rPr>
        <w:t>Объем и структура приема лиц в Колледж для обучения за счет бюджета Тверской области определяются в соответствии с контрольными цифрами приема, устанавливаемом органом исполнительной власти субъекта Российской Федерации.</w:t>
      </w:r>
    </w:p>
    <w:p w:rsidR="00A35431" w:rsidRPr="0070517E" w:rsidRDefault="009B58D3" w:rsidP="0070517E">
      <w:pPr>
        <w:pStyle w:val="11"/>
        <w:framePr w:w="9446" w:h="12962" w:hRule="exact" w:wrap="none" w:vAnchor="page" w:hAnchor="page" w:x="1252" w:y="1930"/>
        <w:numPr>
          <w:ilvl w:val="0"/>
          <w:numId w:val="2"/>
        </w:numPr>
        <w:shd w:val="clear" w:color="auto" w:fill="auto"/>
        <w:tabs>
          <w:tab w:val="left" w:pos="360"/>
        </w:tabs>
        <w:spacing w:before="0" w:after="280" w:line="250" w:lineRule="exact"/>
        <w:jc w:val="both"/>
        <w:rPr>
          <w:sz w:val="24"/>
          <w:szCs w:val="24"/>
        </w:rPr>
      </w:pPr>
      <w:bookmarkStart w:id="0" w:name="bookmark0"/>
      <w:r w:rsidRPr="0070517E">
        <w:rPr>
          <w:sz w:val="24"/>
          <w:szCs w:val="24"/>
        </w:rPr>
        <w:t>Организация приема граждан в Колледж</w:t>
      </w:r>
      <w:bookmarkEnd w:id="0"/>
    </w:p>
    <w:p w:rsidR="00A35431" w:rsidRDefault="009B58D3" w:rsidP="0070517E">
      <w:pPr>
        <w:pStyle w:val="1"/>
        <w:framePr w:w="9446" w:h="12962" w:hRule="exact" w:wrap="none" w:vAnchor="page" w:hAnchor="page" w:x="1252" w:y="1930"/>
        <w:numPr>
          <w:ilvl w:val="0"/>
          <w:numId w:val="1"/>
        </w:numPr>
        <w:shd w:val="clear" w:color="auto" w:fill="auto"/>
        <w:tabs>
          <w:tab w:val="left" w:pos="1264"/>
        </w:tabs>
        <w:spacing w:line="374" w:lineRule="exact"/>
        <w:ind w:left="40" w:right="40" w:firstLine="720"/>
        <w:rPr>
          <w:sz w:val="24"/>
          <w:szCs w:val="24"/>
        </w:rPr>
      </w:pPr>
      <w:r w:rsidRPr="0070517E">
        <w:rPr>
          <w:sz w:val="24"/>
          <w:szCs w:val="24"/>
        </w:rPr>
        <w:t xml:space="preserve">Организация приема граждан для </w:t>
      </w:r>
      <w:proofErr w:type="gramStart"/>
      <w:r w:rsidRPr="0070517E">
        <w:rPr>
          <w:sz w:val="24"/>
          <w:szCs w:val="24"/>
        </w:rPr>
        <w:t>обучения по освоению</w:t>
      </w:r>
      <w:proofErr w:type="gramEnd"/>
      <w:r w:rsidRPr="0070517E">
        <w:rPr>
          <w:sz w:val="24"/>
          <w:szCs w:val="24"/>
        </w:rPr>
        <w:t xml:space="preserve"> образовательных программ осуществляется приемной комиссией Колледжа (далее - приемная комиссия). Председателем приемной комиссии является директор Колледжа.</w:t>
      </w:r>
    </w:p>
    <w:p w:rsidR="0070517E" w:rsidRPr="0070517E" w:rsidRDefault="0070517E" w:rsidP="0070517E">
      <w:pPr>
        <w:pStyle w:val="1"/>
        <w:framePr w:w="9446" w:h="12962" w:hRule="exact" w:wrap="none" w:vAnchor="page" w:hAnchor="page" w:x="1252" w:y="1930"/>
        <w:numPr>
          <w:ilvl w:val="0"/>
          <w:numId w:val="1"/>
        </w:numPr>
        <w:shd w:val="clear" w:color="auto" w:fill="auto"/>
        <w:tabs>
          <w:tab w:val="left" w:pos="1115"/>
        </w:tabs>
        <w:ind w:left="40" w:right="60" w:firstLine="700"/>
        <w:rPr>
          <w:sz w:val="24"/>
          <w:szCs w:val="24"/>
        </w:rPr>
      </w:pPr>
      <w:r w:rsidRPr="0070517E">
        <w:rPr>
          <w:sz w:val="24"/>
          <w:szCs w:val="24"/>
        </w:rPr>
        <w:t>Состав, полномочия и порядок деятельности приемной комиссии регламентируются положением о ней, утверждаемым директором Колледжа.</w:t>
      </w:r>
    </w:p>
    <w:p w:rsidR="00A35431" w:rsidRPr="0070517E" w:rsidRDefault="009B58D3" w:rsidP="0070517E">
      <w:pPr>
        <w:pStyle w:val="22"/>
        <w:framePr w:wrap="none" w:vAnchor="page" w:hAnchor="page" w:x="10487" w:y="15657"/>
        <w:shd w:val="clear" w:color="auto" w:fill="auto"/>
        <w:spacing w:line="180" w:lineRule="exact"/>
        <w:ind w:left="40"/>
        <w:jc w:val="both"/>
        <w:rPr>
          <w:sz w:val="24"/>
          <w:szCs w:val="24"/>
        </w:rPr>
      </w:pPr>
      <w:r w:rsidRPr="0070517E">
        <w:rPr>
          <w:sz w:val="24"/>
          <w:szCs w:val="24"/>
        </w:rPr>
        <w:t>2</w:t>
      </w:r>
    </w:p>
    <w:p w:rsidR="00A35431" w:rsidRPr="0070517E" w:rsidRDefault="00A35431" w:rsidP="0070517E">
      <w:pPr>
        <w:jc w:val="both"/>
        <w:rPr>
          <w:rFonts w:ascii="Times New Roman" w:hAnsi="Times New Roman" w:cs="Times New Roman"/>
        </w:rPr>
      </w:pPr>
    </w:p>
    <w:p w:rsidR="00DB2384" w:rsidRPr="0070517E" w:rsidRDefault="00DB2384" w:rsidP="0070517E">
      <w:pPr>
        <w:jc w:val="both"/>
        <w:rPr>
          <w:rFonts w:ascii="Times New Roman" w:hAnsi="Times New Roman" w:cs="Times New Roman"/>
        </w:rPr>
      </w:pPr>
    </w:p>
    <w:p w:rsidR="00DB2384" w:rsidRPr="0070517E" w:rsidRDefault="00DB2384" w:rsidP="0070517E">
      <w:pPr>
        <w:jc w:val="both"/>
        <w:rPr>
          <w:rFonts w:ascii="Times New Roman" w:hAnsi="Times New Roman" w:cs="Times New Roman"/>
        </w:rPr>
        <w:sectPr w:rsidR="00DB2384" w:rsidRPr="0070517E">
          <w:pgSz w:w="11909" w:h="16838"/>
          <w:pgMar w:top="0" w:right="0" w:bottom="0" w:left="0" w:header="0" w:footer="3" w:gutter="0"/>
          <w:cols w:space="720"/>
          <w:noEndnote/>
          <w:docGrid w:linePitch="360"/>
        </w:sectPr>
      </w:pPr>
    </w:p>
    <w:p w:rsidR="00A35431" w:rsidRPr="0070517E" w:rsidRDefault="009B58D3" w:rsidP="0070517E">
      <w:pPr>
        <w:pStyle w:val="1"/>
        <w:framePr w:w="9432" w:h="14641" w:hRule="exact" w:wrap="none" w:vAnchor="page" w:hAnchor="page" w:x="1259" w:y="1196"/>
        <w:numPr>
          <w:ilvl w:val="0"/>
          <w:numId w:val="1"/>
        </w:numPr>
        <w:shd w:val="clear" w:color="auto" w:fill="auto"/>
        <w:tabs>
          <w:tab w:val="left" w:pos="1048"/>
        </w:tabs>
        <w:ind w:left="40" w:right="60" w:firstLine="700"/>
        <w:rPr>
          <w:sz w:val="24"/>
          <w:szCs w:val="24"/>
        </w:rPr>
      </w:pPr>
      <w:r w:rsidRPr="0070517E">
        <w:rPr>
          <w:sz w:val="24"/>
          <w:szCs w:val="24"/>
        </w:rPr>
        <w:lastRenderedPageBreak/>
        <w:t>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директором Колледжа.</w:t>
      </w:r>
    </w:p>
    <w:p w:rsidR="00A35431" w:rsidRPr="0070517E" w:rsidRDefault="009B58D3" w:rsidP="0070517E">
      <w:pPr>
        <w:pStyle w:val="1"/>
        <w:framePr w:w="9432" w:h="14641" w:hRule="exact" w:wrap="none" w:vAnchor="page" w:hAnchor="page" w:x="1259" w:y="1196"/>
        <w:numPr>
          <w:ilvl w:val="0"/>
          <w:numId w:val="1"/>
        </w:numPr>
        <w:shd w:val="clear" w:color="auto" w:fill="auto"/>
        <w:tabs>
          <w:tab w:val="left" w:pos="1058"/>
        </w:tabs>
        <w:ind w:left="40" w:right="60" w:firstLine="700"/>
        <w:rPr>
          <w:sz w:val="24"/>
          <w:szCs w:val="24"/>
        </w:rPr>
      </w:pPr>
      <w:r w:rsidRPr="0070517E">
        <w:rPr>
          <w:sz w:val="24"/>
          <w:szCs w:val="24"/>
        </w:rPr>
        <w:t>При приеме в Колледж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A35431" w:rsidRPr="0070517E" w:rsidRDefault="009B58D3" w:rsidP="0070517E">
      <w:pPr>
        <w:pStyle w:val="1"/>
        <w:framePr w:w="9432" w:h="14641" w:hRule="exact" w:wrap="none" w:vAnchor="page" w:hAnchor="page" w:x="1259" w:y="1196"/>
        <w:numPr>
          <w:ilvl w:val="0"/>
          <w:numId w:val="1"/>
        </w:numPr>
        <w:shd w:val="clear" w:color="auto" w:fill="auto"/>
        <w:tabs>
          <w:tab w:val="left" w:pos="1446"/>
        </w:tabs>
        <w:spacing w:after="392"/>
        <w:ind w:left="40" w:right="60" w:firstLine="700"/>
        <w:rPr>
          <w:sz w:val="24"/>
          <w:szCs w:val="24"/>
        </w:rPr>
      </w:pPr>
      <w:r w:rsidRPr="0070517E">
        <w:rPr>
          <w:sz w:val="24"/>
          <w:szCs w:val="24"/>
        </w:rPr>
        <w:t>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A35431" w:rsidRPr="0070517E" w:rsidRDefault="009B58D3" w:rsidP="0070517E">
      <w:pPr>
        <w:pStyle w:val="11"/>
        <w:framePr w:w="9432" w:h="14641" w:hRule="exact" w:wrap="none" w:vAnchor="page" w:hAnchor="page" w:x="1259" w:y="1196"/>
        <w:numPr>
          <w:ilvl w:val="0"/>
          <w:numId w:val="3"/>
        </w:numPr>
        <w:shd w:val="clear" w:color="auto" w:fill="auto"/>
        <w:tabs>
          <w:tab w:val="left" w:pos="495"/>
        </w:tabs>
        <w:spacing w:before="0" w:after="335" w:line="250" w:lineRule="exact"/>
        <w:ind w:left="20"/>
        <w:jc w:val="both"/>
        <w:rPr>
          <w:sz w:val="24"/>
          <w:szCs w:val="24"/>
        </w:rPr>
      </w:pPr>
      <w:bookmarkStart w:id="1" w:name="bookmark1"/>
      <w:r w:rsidRPr="0070517E">
        <w:rPr>
          <w:sz w:val="24"/>
          <w:szCs w:val="24"/>
        </w:rPr>
        <w:t xml:space="preserve">Организация информирования </w:t>
      </w:r>
      <w:proofErr w:type="gramStart"/>
      <w:r w:rsidRPr="0070517E">
        <w:rPr>
          <w:sz w:val="24"/>
          <w:szCs w:val="24"/>
        </w:rPr>
        <w:t>поступающих</w:t>
      </w:r>
      <w:bookmarkEnd w:id="1"/>
      <w:proofErr w:type="gramEnd"/>
    </w:p>
    <w:p w:rsidR="00A35431" w:rsidRPr="0070517E" w:rsidRDefault="009B58D3" w:rsidP="0070517E">
      <w:pPr>
        <w:pStyle w:val="1"/>
        <w:framePr w:w="9432" w:h="14641" w:hRule="exact" w:wrap="none" w:vAnchor="page" w:hAnchor="page" w:x="1259" w:y="1196"/>
        <w:numPr>
          <w:ilvl w:val="0"/>
          <w:numId w:val="1"/>
        </w:numPr>
        <w:shd w:val="clear" w:color="auto" w:fill="auto"/>
        <w:tabs>
          <w:tab w:val="left" w:pos="1470"/>
        </w:tabs>
        <w:ind w:left="40" w:right="60" w:firstLine="700"/>
        <w:rPr>
          <w:sz w:val="24"/>
          <w:szCs w:val="24"/>
        </w:rPr>
      </w:pPr>
      <w:r w:rsidRPr="0070517E">
        <w:rPr>
          <w:sz w:val="24"/>
          <w:szCs w:val="24"/>
        </w:rPr>
        <w:t xml:space="preserve">Колледж объявляет прием граждан для </w:t>
      </w:r>
      <w:proofErr w:type="gramStart"/>
      <w:r w:rsidRPr="0070517E">
        <w:rPr>
          <w:sz w:val="24"/>
          <w:szCs w:val="24"/>
        </w:rPr>
        <w:t>обучения по</w:t>
      </w:r>
      <w:proofErr w:type="gramEnd"/>
      <w:r w:rsidRPr="0070517E">
        <w:rPr>
          <w:sz w:val="24"/>
          <w:szCs w:val="24"/>
        </w:rPr>
        <w:t xml:space="preserve"> образовательным программам только при наличии лицензии на осуществление образовательной деятельности по этим образовательным программам.</w:t>
      </w:r>
    </w:p>
    <w:p w:rsidR="00A35431" w:rsidRPr="0070517E" w:rsidRDefault="009B58D3" w:rsidP="0070517E">
      <w:pPr>
        <w:pStyle w:val="1"/>
        <w:framePr w:w="9432" w:h="14641" w:hRule="exact" w:wrap="none" w:vAnchor="page" w:hAnchor="page" w:x="1259" w:y="1196"/>
        <w:numPr>
          <w:ilvl w:val="0"/>
          <w:numId w:val="1"/>
        </w:numPr>
        <w:shd w:val="clear" w:color="auto" w:fill="auto"/>
        <w:tabs>
          <w:tab w:val="left" w:pos="1384"/>
        </w:tabs>
        <w:ind w:left="40" w:right="60" w:firstLine="700"/>
        <w:rPr>
          <w:sz w:val="24"/>
          <w:szCs w:val="24"/>
        </w:rPr>
      </w:pPr>
      <w:proofErr w:type="gramStart"/>
      <w:r w:rsidRPr="0070517E">
        <w:rPr>
          <w:sz w:val="24"/>
          <w:szCs w:val="24"/>
        </w:rPr>
        <w:t>Приемная комиссия должна ознакомить поступающего и его родителей (законных представителей) с уставом Колледжа, лицензией на право ведения образовательной деятельности, со свидетельством о государственной аккредитации по каждой из специальностей, дающим право на выдачу документа государственного образца о среднем профессиональном образовании</w:t>
      </w:r>
      <w:r w:rsidR="0070517E" w:rsidRPr="0070517E">
        <w:rPr>
          <w:sz w:val="24"/>
          <w:szCs w:val="24"/>
        </w:rPr>
        <w:t>, образовательными программами,</w:t>
      </w:r>
      <w:r w:rsidRPr="0070517E">
        <w:rPr>
          <w:sz w:val="24"/>
          <w:szCs w:val="24"/>
        </w:rPr>
        <w:t xml:space="preserve"> и другими документами, регламентирующими организацию образовательного процесса и работу приемной комиссии.</w:t>
      </w:r>
      <w:proofErr w:type="gramEnd"/>
    </w:p>
    <w:p w:rsidR="00A35431" w:rsidRPr="0070517E" w:rsidRDefault="009B58D3" w:rsidP="0070517E">
      <w:pPr>
        <w:pStyle w:val="1"/>
        <w:framePr w:w="9432" w:h="14641" w:hRule="exact" w:wrap="none" w:vAnchor="page" w:hAnchor="page" w:x="1259" w:y="1196"/>
        <w:numPr>
          <w:ilvl w:val="0"/>
          <w:numId w:val="1"/>
        </w:numPr>
        <w:shd w:val="clear" w:color="auto" w:fill="auto"/>
        <w:tabs>
          <w:tab w:val="left" w:pos="1322"/>
        </w:tabs>
        <w:ind w:left="40" w:right="60" w:firstLine="700"/>
        <w:rPr>
          <w:sz w:val="24"/>
          <w:szCs w:val="24"/>
        </w:rPr>
      </w:pPr>
      <w:r w:rsidRPr="0070517E">
        <w:rPr>
          <w:sz w:val="24"/>
          <w:szCs w:val="24"/>
        </w:rPr>
        <w:t xml:space="preserve">Приемная комиссия на официальном сайте Колледжа и на информационном стенде до начала приема документов размещает </w:t>
      </w:r>
      <w:r w:rsidR="009B2277" w:rsidRPr="0070517E">
        <w:rPr>
          <w:sz w:val="24"/>
          <w:szCs w:val="24"/>
        </w:rPr>
        <w:t xml:space="preserve">следующую </w:t>
      </w:r>
      <w:r w:rsidRPr="0070517E">
        <w:rPr>
          <w:sz w:val="24"/>
          <w:szCs w:val="24"/>
        </w:rPr>
        <w:t xml:space="preserve"> информацию, подписанную председателем приемной комиссии:</w:t>
      </w:r>
    </w:p>
    <w:p w:rsidR="00A35431" w:rsidRPr="0070517E" w:rsidRDefault="009B58D3" w:rsidP="0070517E">
      <w:pPr>
        <w:pStyle w:val="1"/>
        <w:framePr w:w="9432" w:h="14641" w:hRule="exact" w:wrap="none" w:vAnchor="page" w:hAnchor="page" w:x="1259" w:y="1196"/>
        <w:numPr>
          <w:ilvl w:val="1"/>
          <w:numId w:val="1"/>
        </w:numPr>
        <w:shd w:val="clear" w:color="auto" w:fill="auto"/>
        <w:tabs>
          <w:tab w:val="left" w:pos="1350"/>
        </w:tabs>
        <w:ind w:left="40" w:firstLine="700"/>
        <w:rPr>
          <w:sz w:val="24"/>
          <w:szCs w:val="24"/>
        </w:rPr>
      </w:pPr>
      <w:r w:rsidRPr="0070517E">
        <w:rPr>
          <w:sz w:val="24"/>
          <w:szCs w:val="24"/>
        </w:rPr>
        <w:t>Не позднее 1 марта:</w:t>
      </w:r>
    </w:p>
    <w:p w:rsidR="00A35431" w:rsidRPr="0070517E" w:rsidRDefault="009B58D3" w:rsidP="0070517E">
      <w:pPr>
        <w:pStyle w:val="1"/>
        <w:framePr w:w="9432" w:h="14641" w:hRule="exact" w:wrap="none" w:vAnchor="page" w:hAnchor="page" w:x="1259" w:y="1196"/>
        <w:numPr>
          <w:ilvl w:val="0"/>
          <w:numId w:val="7"/>
        </w:numPr>
        <w:shd w:val="clear" w:color="auto" w:fill="auto"/>
        <w:rPr>
          <w:sz w:val="24"/>
          <w:szCs w:val="24"/>
        </w:rPr>
      </w:pPr>
      <w:r w:rsidRPr="0070517E">
        <w:rPr>
          <w:sz w:val="24"/>
          <w:szCs w:val="24"/>
        </w:rPr>
        <w:t>правила приема в Колледж;</w:t>
      </w:r>
    </w:p>
    <w:p w:rsidR="00A35431" w:rsidRPr="0070517E" w:rsidRDefault="009B58D3" w:rsidP="0070517E">
      <w:pPr>
        <w:pStyle w:val="1"/>
        <w:framePr w:w="9432" w:h="14641" w:hRule="exact" w:wrap="none" w:vAnchor="page" w:hAnchor="page" w:x="1259" w:y="1196"/>
        <w:numPr>
          <w:ilvl w:val="0"/>
          <w:numId w:val="7"/>
        </w:numPr>
        <w:shd w:val="clear" w:color="auto" w:fill="auto"/>
        <w:ind w:right="60"/>
        <w:rPr>
          <w:sz w:val="24"/>
          <w:szCs w:val="24"/>
        </w:rPr>
      </w:pPr>
      <w:r w:rsidRPr="0070517E">
        <w:rPr>
          <w:sz w:val="24"/>
          <w:szCs w:val="24"/>
        </w:rPr>
        <w:t xml:space="preserve">перечень специальностей, по которым объявляется прием в </w:t>
      </w:r>
      <w:r w:rsidR="009B2277" w:rsidRPr="0070517E">
        <w:rPr>
          <w:sz w:val="24"/>
          <w:szCs w:val="24"/>
        </w:rPr>
        <w:t xml:space="preserve">соответствии </w:t>
      </w:r>
      <w:r w:rsidRPr="0070517E">
        <w:rPr>
          <w:sz w:val="24"/>
          <w:szCs w:val="24"/>
        </w:rPr>
        <w:t>с лицензией на осуществление образовательной деятельности</w:t>
      </w:r>
      <w:r w:rsidR="0070517E" w:rsidRPr="0070517E">
        <w:rPr>
          <w:sz w:val="24"/>
          <w:szCs w:val="24"/>
        </w:rPr>
        <w:t>:</w:t>
      </w:r>
      <w:r w:rsidRPr="0070517E">
        <w:rPr>
          <w:sz w:val="24"/>
          <w:szCs w:val="24"/>
        </w:rPr>
        <w:t xml:space="preserve"> выделением форм получения образования (</w:t>
      </w:r>
      <w:proofErr w:type="gramStart"/>
      <w:r w:rsidRPr="0070517E">
        <w:rPr>
          <w:sz w:val="24"/>
          <w:szCs w:val="24"/>
        </w:rPr>
        <w:t>очная</w:t>
      </w:r>
      <w:proofErr w:type="gramEnd"/>
      <w:r w:rsidRPr="0070517E">
        <w:rPr>
          <w:sz w:val="24"/>
          <w:szCs w:val="24"/>
        </w:rPr>
        <w:t>, заочная);</w:t>
      </w:r>
    </w:p>
    <w:p w:rsidR="00A35431" w:rsidRPr="0070517E" w:rsidRDefault="009B58D3" w:rsidP="0070517E">
      <w:pPr>
        <w:pStyle w:val="1"/>
        <w:framePr w:w="9432" w:h="14641" w:hRule="exact" w:wrap="none" w:vAnchor="page" w:hAnchor="page" w:x="1259" w:y="1196"/>
        <w:numPr>
          <w:ilvl w:val="0"/>
          <w:numId w:val="7"/>
        </w:numPr>
        <w:shd w:val="clear" w:color="auto" w:fill="auto"/>
        <w:ind w:right="60"/>
        <w:rPr>
          <w:sz w:val="24"/>
          <w:szCs w:val="24"/>
        </w:rPr>
      </w:pPr>
      <w:r w:rsidRPr="0070517E">
        <w:rPr>
          <w:sz w:val="24"/>
          <w:szCs w:val="24"/>
        </w:rPr>
        <w:t xml:space="preserve">требования к образованию, которое необходимо для поступления </w:t>
      </w:r>
      <w:r w:rsidRPr="0070517E">
        <w:rPr>
          <w:rStyle w:val="0pt"/>
          <w:b w:val="0"/>
          <w:sz w:val="24"/>
          <w:szCs w:val="24"/>
        </w:rPr>
        <w:t xml:space="preserve">основное </w:t>
      </w:r>
      <w:r w:rsidRPr="0070517E">
        <w:rPr>
          <w:sz w:val="24"/>
          <w:szCs w:val="24"/>
        </w:rPr>
        <w:t xml:space="preserve">общее или </w:t>
      </w:r>
      <w:r w:rsidR="0070517E" w:rsidRPr="0070517E">
        <w:rPr>
          <w:sz w:val="24"/>
          <w:szCs w:val="24"/>
        </w:rPr>
        <w:t>среднее общее образование</w:t>
      </w:r>
      <w:r w:rsidRPr="0070517E">
        <w:rPr>
          <w:sz w:val="24"/>
          <w:szCs w:val="24"/>
        </w:rPr>
        <w:t>;</w:t>
      </w:r>
    </w:p>
    <w:p w:rsidR="0070517E" w:rsidRPr="0070517E" w:rsidRDefault="0070517E" w:rsidP="0070517E">
      <w:pPr>
        <w:pStyle w:val="1"/>
        <w:framePr w:w="9432" w:h="14641" w:hRule="exact" w:wrap="none" w:vAnchor="page" w:hAnchor="page" w:x="1259" w:y="1196"/>
        <w:numPr>
          <w:ilvl w:val="0"/>
          <w:numId w:val="7"/>
        </w:numPr>
        <w:shd w:val="clear" w:color="auto" w:fill="auto"/>
        <w:ind w:right="60"/>
        <w:rPr>
          <w:sz w:val="24"/>
          <w:szCs w:val="24"/>
        </w:rPr>
      </w:pPr>
      <w:r w:rsidRPr="0070517E">
        <w:rPr>
          <w:sz w:val="24"/>
          <w:szCs w:val="24"/>
        </w:rPr>
        <w:t xml:space="preserve">условия приема на </w:t>
      </w:r>
      <w:proofErr w:type="gramStart"/>
      <w:r w:rsidRPr="0070517E">
        <w:rPr>
          <w:sz w:val="24"/>
          <w:szCs w:val="24"/>
        </w:rPr>
        <w:t>обучение по договорам</w:t>
      </w:r>
      <w:proofErr w:type="gramEnd"/>
      <w:r w:rsidRPr="0070517E">
        <w:rPr>
          <w:sz w:val="24"/>
          <w:szCs w:val="24"/>
        </w:rPr>
        <w:t xml:space="preserve"> об оказании платных образовательных услуг;</w:t>
      </w:r>
    </w:p>
    <w:p w:rsidR="0070517E" w:rsidRPr="0070517E" w:rsidRDefault="0070517E" w:rsidP="0070517E">
      <w:pPr>
        <w:pStyle w:val="a7"/>
        <w:framePr w:w="9432" w:h="14641" w:hRule="exact" w:wrap="none" w:vAnchor="page" w:hAnchor="page" w:x="1259" w:y="1196"/>
        <w:numPr>
          <w:ilvl w:val="0"/>
          <w:numId w:val="7"/>
        </w:numPr>
        <w:spacing w:before="0" w:beforeAutospacing="0" w:after="0" w:afterAutospacing="0"/>
        <w:contextualSpacing/>
        <w:mirrorIndents/>
        <w:jc w:val="both"/>
        <w:rPr>
          <w:color w:val="000000"/>
        </w:rPr>
      </w:pPr>
      <w:r w:rsidRPr="0070517E">
        <w:rPr>
          <w:color w:val="000000"/>
        </w:rPr>
        <w:t>информацию о возможности приема заяв</w:t>
      </w:r>
      <w:r w:rsidRPr="0070517E">
        <w:rPr>
          <w:color w:val="000000"/>
        </w:rPr>
        <w:t>лений и необходимых документов</w:t>
      </w:r>
      <w:r w:rsidRPr="0070517E">
        <w:rPr>
          <w:color w:val="000000"/>
        </w:rPr>
        <w:t xml:space="preserve"> в электронной форме;</w:t>
      </w:r>
    </w:p>
    <w:p w:rsidR="0070517E" w:rsidRPr="0070517E" w:rsidRDefault="0070517E" w:rsidP="0070517E">
      <w:pPr>
        <w:pStyle w:val="a7"/>
        <w:framePr w:w="9432" w:h="14641" w:hRule="exact" w:wrap="none" w:vAnchor="page" w:hAnchor="page" w:x="1259" w:y="1196"/>
        <w:numPr>
          <w:ilvl w:val="0"/>
          <w:numId w:val="7"/>
        </w:numPr>
        <w:spacing w:before="0" w:beforeAutospacing="0" w:after="0" w:afterAutospacing="0"/>
        <w:contextualSpacing/>
        <w:mirrorIndents/>
        <w:jc w:val="both"/>
        <w:rPr>
          <w:color w:val="000000"/>
        </w:rPr>
      </w:pPr>
      <w:r w:rsidRPr="0070517E">
        <w:rPr>
          <w:color w:val="000000"/>
        </w:rPr>
        <w:t xml:space="preserve">информацию о необходимости (отсутствии необходимости) прохождения </w:t>
      </w:r>
      <w:proofErr w:type="gramStart"/>
      <w:r w:rsidRPr="0070517E">
        <w:rPr>
          <w:color w:val="000000"/>
        </w:rPr>
        <w:t>поступающими</w:t>
      </w:r>
      <w:proofErr w:type="gramEnd"/>
      <w:r w:rsidRPr="0070517E">
        <w:rPr>
          <w:color w:val="000000"/>
        </w:rPr>
        <w:t xml:space="preserve">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p w:rsidR="00A35431" w:rsidRPr="0070517E" w:rsidRDefault="00A35431" w:rsidP="0070517E">
      <w:pPr>
        <w:jc w:val="both"/>
        <w:rPr>
          <w:rFonts w:ascii="Times New Roman" w:hAnsi="Times New Roman" w:cs="Times New Roman"/>
        </w:rPr>
        <w:sectPr w:rsidR="00A35431" w:rsidRPr="0070517E">
          <w:pgSz w:w="11909" w:h="16838"/>
          <w:pgMar w:top="0" w:right="0" w:bottom="0" w:left="0" w:header="0" w:footer="3" w:gutter="0"/>
          <w:cols w:space="720"/>
          <w:noEndnote/>
          <w:docGrid w:linePitch="360"/>
        </w:sectPr>
      </w:pPr>
    </w:p>
    <w:p w:rsidR="00A35431" w:rsidRPr="0070517E" w:rsidRDefault="009B58D3" w:rsidP="0070517E">
      <w:pPr>
        <w:pStyle w:val="1"/>
        <w:framePr w:w="9480" w:h="14551" w:hRule="exact" w:wrap="none" w:vAnchor="page" w:hAnchor="page" w:x="1239" w:y="1119"/>
        <w:shd w:val="clear" w:color="auto" w:fill="auto"/>
        <w:ind w:left="80" w:firstLine="720"/>
        <w:rPr>
          <w:sz w:val="24"/>
          <w:szCs w:val="24"/>
        </w:rPr>
      </w:pPr>
      <w:r w:rsidRPr="0070517E">
        <w:rPr>
          <w:sz w:val="24"/>
          <w:szCs w:val="24"/>
        </w:rPr>
        <w:lastRenderedPageBreak/>
        <w:t>12.2. Не позднее 1 июня:</w:t>
      </w:r>
    </w:p>
    <w:p w:rsidR="00A35431" w:rsidRPr="0070517E" w:rsidRDefault="009B58D3" w:rsidP="0070517E">
      <w:pPr>
        <w:pStyle w:val="1"/>
        <w:framePr w:w="9480" w:h="14551" w:hRule="exact" w:wrap="none" w:vAnchor="page" w:hAnchor="page" w:x="1239" w:y="1119"/>
        <w:numPr>
          <w:ilvl w:val="0"/>
          <w:numId w:val="8"/>
        </w:numPr>
        <w:shd w:val="clear" w:color="auto" w:fill="auto"/>
        <w:ind w:left="851" w:right="60" w:hanging="284"/>
        <w:rPr>
          <w:sz w:val="24"/>
          <w:szCs w:val="24"/>
        </w:rPr>
      </w:pPr>
      <w:r w:rsidRPr="0070517E">
        <w:rPr>
          <w:sz w:val="24"/>
          <w:szCs w:val="24"/>
        </w:rPr>
        <w:t>общее количество мест для приема по каждой специальности, в том числе по различным формам получения образования;</w:t>
      </w:r>
    </w:p>
    <w:p w:rsidR="00A35431" w:rsidRPr="0070517E" w:rsidRDefault="009B58D3" w:rsidP="0070517E">
      <w:pPr>
        <w:pStyle w:val="1"/>
        <w:framePr w:w="9480" w:h="14551" w:hRule="exact" w:wrap="none" w:vAnchor="page" w:hAnchor="page" w:x="1239" w:y="1119"/>
        <w:numPr>
          <w:ilvl w:val="0"/>
          <w:numId w:val="8"/>
        </w:numPr>
        <w:shd w:val="clear" w:color="auto" w:fill="auto"/>
        <w:ind w:left="851" w:right="60" w:hanging="284"/>
        <w:rPr>
          <w:sz w:val="24"/>
          <w:szCs w:val="24"/>
        </w:rPr>
      </w:pPr>
      <w:r w:rsidRPr="0070517E">
        <w:rPr>
          <w:sz w:val="24"/>
          <w:szCs w:val="24"/>
        </w:rPr>
        <w:t>количество бюджетных мест для приема по каждой специальности, в</w:t>
      </w:r>
      <w:r w:rsidR="009B2277" w:rsidRPr="0070517E">
        <w:rPr>
          <w:sz w:val="24"/>
          <w:szCs w:val="24"/>
        </w:rPr>
        <w:t xml:space="preserve"> том</w:t>
      </w:r>
      <w:r w:rsidRPr="0070517E">
        <w:rPr>
          <w:sz w:val="24"/>
          <w:szCs w:val="24"/>
        </w:rPr>
        <w:t xml:space="preserve"> числе по различным формам получения образования;</w:t>
      </w:r>
    </w:p>
    <w:p w:rsidR="00A35431" w:rsidRPr="0070517E" w:rsidRDefault="009B58D3" w:rsidP="0070517E">
      <w:pPr>
        <w:pStyle w:val="1"/>
        <w:framePr w:w="9480" w:h="14551" w:hRule="exact" w:wrap="none" w:vAnchor="page" w:hAnchor="page" w:x="1239" w:y="1119"/>
        <w:numPr>
          <w:ilvl w:val="0"/>
          <w:numId w:val="8"/>
        </w:numPr>
        <w:shd w:val="clear" w:color="auto" w:fill="auto"/>
        <w:ind w:left="851" w:right="60" w:hanging="284"/>
        <w:rPr>
          <w:sz w:val="24"/>
          <w:szCs w:val="24"/>
        </w:rPr>
      </w:pPr>
      <w:r w:rsidRPr="0070517E">
        <w:rPr>
          <w:sz w:val="24"/>
          <w:szCs w:val="24"/>
        </w:rPr>
        <w:t>количество мест по каждой специальности по договорам с оплатой стоимости обучения;</w:t>
      </w:r>
    </w:p>
    <w:p w:rsidR="00A35431" w:rsidRPr="0070517E" w:rsidRDefault="009B58D3" w:rsidP="0070517E">
      <w:pPr>
        <w:pStyle w:val="1"/>
        <w:framePr w:w="9480" w:h="14551" w:hRule="exact" w:wrap="none" w:vAnchor="page" w:hAnchor="page" w:x="1239" w:y="1119"/>
        <w:numPr>
          <w:ilvl w:val="0"/>
          <w:numId w:val="8"/>
        </w:numPr>
        <w:shd w:val="clear" w:color="auto" w:fill="auto"/>
        <w:ind w:left="851" w:right="60" w:hanging="284"/>
        <w:rPr>
          <w:sz w:val="24"/>
          <w:szCs w:val="24"/>
        </w:rPr>
      </w:pPr>
      <w:r w:rsidRPr="0070517E">
        <w:rPr>
          <w:sz w:val="24"/>
          <w:szCs w:val="24"/>
        </w:rPr>
        <w:t xml:space="preserve">информацию о наличии общежития и количество мест в общежитиях, выделяемых </w:t>
      </w:r>
      <w:proofErr w:type="gramStart"/>
      <w:r w:rsidRPr="0070517E">
        <w:rPr>
          <w:sz w:val="24"/>
          <w:szCs w:val="24"/>
        </w:rPr>
        <w:t>для</w:t>
      </w:r>
      <w:proofErr w:type="gramEnd"/>
      <w:r w:rsidRPr="0070517E">
        <w:rPr>
          <w:sz w:val="24"/>
          <w:szCs w:val="24"/>
        </w:rPr>
        <w:t xml:space="preserve"> иногородних поступающих;</w:t>
      </w:r>
    </w:p>
    <w:p w:rsidR="00A35431" w:rsidRPr="0070517E" w:rsidRDefault="009B58D3" w:rsidP="0070517E">
      <w:pPr>
        <w:pStyle w:val="1"/>
        <w:framePr w:w="9480" w:h="14551" w:hRule="exact" w:wrap="none" w:vAnchor="page" w:hAnchor="page" w:x="1239" w:y="1119"/>
        <w:numPr>
          <w:ilvl w:val="0"/>
          <w:numId w:val="8"/>
        </w:numPr>
        <w:shd w:val="clear" w:color="auto" w:fill="auto"/>
        <w:ind w:left="851" w:right="60" w:hanging="284"/>
        <w:rPr>
          <w:sz w:val="24"/>
          <w:szCs w:val="24"/>
        </w:rPr>
      </w:pPr>
      <w:r w:rsidRPr="0070517E">
        <w:rPr>
          <w:sz w:val="24"/>
          <w:szCs w:val="24"/>
        </w:rPr>
        <w:t xml:space="preserve">образец договора для </w:t>
      </w:r>
      <w:proofErr w:type="gramStart"/>
      <w:r w:rsidRPr="0070517E">
        <w:rPr>
          <w:sz w:val="24"/>
          <w:szCs w:val="24"/>
        </w:rPr>
        <w:t>поступающих</w:t>
      </w:r>
      <w:proofErr w:type="gramEnd"/>
      <w:r w:rsidRPr="0070517E">
        <w:rPr>
          <w:sz w:val="24"/>
          <w:szCs w:val="24"/>
        </w:rPr>
        <w:t xml:space="preserve"> на места по договорам с оплатой стоимости обучения.</w:t>
      </w:r>
    </w:p>
    <w:p w:rsidR="00A35431" w:rsidRPr="0070517E" w:rsidRDefault="009B58D3" w:rsidP="0070517E">
      <w:pPr>
        <w:pStyle w:val="1"/>
        <w:framePr w:w="9480" w:h="14551" w:hRule="exact" w:wrap="none" w:vAnchor="page" w:hAnchor="page" w:x="1239" w:y="1119"/>
        <w:numPr>
          <w:ilvl w:val="0"/>
          <w:numId w:val="1"/>
        </w:numPr>
        <w:shd w:val="clear" w:color="auto" w:fill="auto"/>
        <w:tabs>
          <w:tab w:val="left" w:pos="1395"/>
        </w:tabs>
        <w:ind w:left="80" w:right="60" w:firstLine="720"/>
        <w:rPr>
          <w:sz w:val="24"/>
          <w:szCs w:val="24"/>
        </w:rPr>
      </w:pPr>
      <w:r w:rsidRPr="0070517E">
        <w:rPr>
          <w:sz w:val="24"/>
          <w:szCs w:val="24"/>
        </w:rPr>
        <w:t xml:space="preserve">Информация, указанная в пункте 12 настоящего Порядка, </w:t>
      </w:r>
      <w:r w:rsidR="009B2277" w:rsidRPr="0070517E">
        <w:rPr>
          <w:sz w:val="24"/>
          <w:szCs w:val="24"/>
        </w:rPr>
        <w:t>размещается</w:t>
      </w:r>
      <w:r w:rsidRPr="0070517E">
        <w:rPr>
          <w:sz w:val="24"/>
          <w:szCs w:val="24"/>
        </w:rPr>
        <w:t xml:space="preserve"> на информационном стенде приемной комиссии и на официальном сайте Колледжа.</w:t>
      </w:r>
    </w:p>
    <w:p w:rsidR="00A35431" w:rsidRPr="0070517E" w:rsidRDefault="009B58D3" w:rsidP="0070517E">
      <w:pPr>
        <w:pStyle w:val="1"/>
        <w:framePr w:w="9480" w:h="14551" w:hRule="exact" w:wrap="none" w:vAnchor="page" w:hAnchor="page" w:x="1239" w:y="1119"/>
        <w:shd w:val="clear" w:color="auto" w:fill="auto"/>
        <w:ind w:left="80" w:right="60" w:firstLine="720"/>
        <w:rPr>
          <w:sz w:val="24"/>
          <w:szCs w:val="24"/>
        </w:rPr>
      </w:pPr>
      <w:r w:rsidRPr="0070517E">
        <w:rPr>
          <w:sz w:val="24"/>
          <w:szCs w:val="24"/>
        </w:rPr>
        <w:t xml:space="preserve">В период приема документов приемная комиссия ежедневно </w:t>
      </w:r>
      <w:r w:rsidR="009B2277" w:rsidRPr="0070517E">
        <w:rPr>
          <w:sz w:val="24"/>
          <w:szCs w:val="24"/>
        </w:rPr>
        <w:t>размещается</w:t>
      </w:r>
      <w:r w:rsidRPr="0070517E">
        <w:rPr>
          <w:sz w:val="24"/>
          <w:szCs w:val="24"/>
        </w:rPr>
        <w:t xml:space="preserve"> на официальном сайте Колледжа и информационном стенде приемной комиссии сведения о количестве поданных заявлений по </w:t>
      </w:r>
      <w:r w:rsidRPr="0070517E">
        <w:rPr>
          <w:rStyle w:val="0pt0"/>
          <w:b w:val="0"/>
          <w:sz w:val="24"/>
          <w:szCs w:val="24"/>
        </w:rPr>
        <w:t>каждой</w:t>
      </w:r>
      <w:r w:rsidRPr="0070517E">
        <w:rPr>
          <w:rStyle w:val="0pt0"/>
          <w:sz w:val="24"/>
          <w:szCs w:val="24"/>
        </w:rPr>
        <w:t xml:space="preserve"> </w:t>
      </w:r>
      <w:r w:rsidRPr="0070517E">
        <w:rPr>
          <w:sz w:val="24"/>
          <w:szCs w:val="24"/>
        </w:rPr>
        <w:t>специальности с выделением форм получения образования (очная, заочная).</w:t>
      </w:r>
    </w:p>
    <w:p w:rsidR="00A35431" w:rsidRPr="0070517E" w:rsidRDefault="009B58D3" w:rsidP="0070517E">
      <w:pPr>
        <w:pStyle w:val="1"/>
        <w:framePr w:w="9480" w:h="14551" w:hRule="exact" w:wrap="none" w:vAnchor="page" w:hAnchor="page" w:x="1239" w:y="1119"/>
        <w:shd w:val="clear" w:color="auto" w:fill="auto"/>
        <w:spacing w:after="452"/>
        <w:ind w:left="80" w:right="60" w:firstLine="720"/>
        <w:rPr>
          <w:sz w:val="24"/>
          <w:szCs w:val="24"/>
        </w:rPr>
      </w:pPr>
      <w:r w:rsidRPr="0070517E">
        <w:rPr>
          <w:sz w:val="24"/>
          <w:szCs w:val="24"/>
        </w:rPr>
        <w:t xml:space="preserve">Приемная комиссия обеспечивает </w:t>
      </w:r>
      <w:r w:rsidR="009B2277" w:rsidRPr="0070517E">
        <w:rPr>
          <w:sz w:val="24"/>
          <w:szCs w:val="24"/>
        </w:rPr>
        <w:t>функционирование специальной т</w:t>
      </w:r>
      <w:r w:rsidRPr="0070517E">
        <w:rPr>
          <w:sz w:val="24"/>
          <w:szCs w:val="24"/>
        </w:rPr>
        <w:t>елефонной линии и раздела сайта для ответов на обращения, связанные</w:t>
      </w:r>
      <w:r w:rsidR="0070517E" w:rsidRPr="0070517E">
        <w:rPr>
          <w:sz w:val="24"/>
          <w:szCs w:val="24"/>
        </w:rPr>
        <w:t>:</w:t>
      </w:r>
      <w:r w:rsidRPr="0070517E">
        <w:rPr>
          <w:sz w:val="24"/>
          <w:szCs w:val="24"/>
        </w:rPr>
        <w:t xml:space="preserve"> приемом граждан в Колледж.</w:t>
      </w:r>
    </w:p>
    <w:p w:rsidR="00A35431" w:rsidRPr="0070517E" w:rsidRDefault="009B58D3" w:rsidP="0070517E">
      <w:pPr>
        <w:pStyle w:val="11"/>
        <w:framePr w:w="9480" w:h="14551" w:hRule="exact" w:wrap="none" w:vAnchor="page" w:hAnchor="page" w:x="1239" w:y="1119"/>
        <w:numPr>
          <w:ilvl w:val="0"/>
          <w:numId w:val="4"/>
        </w:numPr>
        <w:shd w:val="clear" w:color="auto" w:fill="auto"/>
        <w:tabs>
          <w:tab w:val="left" w:pos="446"/>
        </w:tabs>
        <w:spacing w:before="0" w:after="326" w:line="250" w:lineRule="exact"/>
        <w:jc w:val="both"/>
        <w:rPr>
          <w:sz w:val="24"/>
          <w:szCs w:val="24"/>
        </w:rPr>
      </w:pPr>
      <w:bookmarkStart w:id="2" w:name="bookmark2"/>
      <w:r w:rsidRPr="0070517E">
        <w:rPr>
          <w:sz w:val="24"/>
          <w:szCs w:val="24"/>
        </w:rPr>
        <w:t xml:space="preserve">Прием документов </w:t>
      </w:r>
      <w:proofErr w:type="gramStart"/>
      <w:r w:rsidRPr="0070517E">
        <w:rPr>
          <w:sz w:val="24"/>
          <w:szCs w:val="24"/>
        </w:rPr>
        <w:t>от</w:t>
      </w:r>
      <w:proofErr w:type="gramEnd"/>
      <w:r w:rsidRPr="0070517E">
        <w:rPr>
          <w:sz w:val="24"/>
          <w:szCs w:val="24"/>
        </w:rPr>
        <w:t xml:space="preserve"> поступающих</w:t>
      </w:r>
      <w:bookmarkEnd w:id="2"/>
    </w:p>
    <w:p w:rsidR="00A35431" w:rsidRPr="0070517E" w:rsidRDefault="009B58D3" w:rsidP="0070517E">
      <w:pPr>
        <w:pStyle w:val="1"/>
        <w:framePr w:w="9480" w:h="14551" w:hRule="exact" w:wrap="none" w:vAnchor="page" w:hAnchor="page" w:x="1239" w:y="1119"/>
        <w:numPr>
          <w:ilvl w:val="0"/>
          <w:numId w:val="1"/>
        </w:numPr>
        <w:shd w:val="clear" w:color="auto" w:fill="auto"/>
        <w:tabs>
          <w:tab w:val="left" w:pos="1227"/>
        </w:tabs>
        <w:spacing w:line="370" w:lineRule="exact"/>
        <w:ind w:left="80" w:right="60" w:firstLine="720"/>
        <w:rPr>
          <w:sz w:val="24"/>
          <w:szCs w:val="24"/>
        </w:rPr>
      </w:pPr>
      <w:r w:rsidRPr="0070517E">
        <w:rPr>
          <w:sz w:val="24"/>
          <w:szCs w:val="24"/>
        </w:rPr>
        <w:t xml:space="preserve">Прием в Колледж по образовательным программам проводится </w:t>
      </w:r>
      <w:r w:rsidR="0070517E">
        <w:rPr>
          <w:sz w:val="24"/>
          <w:szCs w:val="24"/>
        </w:rPr>
        <w:t xml:space="preserve">по </w:t>
      </w:r>
      <w:r w:rsidRPr="0070517E">
        <w:rPr>
          <w:sz w:val="24"/>
          <w:szCs w:val="24"/>
        </w:rPr>
        <w:t>личному заявлению граждан.</w:t>
      </w:r>
    </w:p>
    <w:p w:rsidR="00A35431" w:rsidRPr="0070517E" w:rsidRDefault="009B58D3" w:rsidP="0070517E">
      <w:pPr>
        <w:pStyle w:val="1"/>
        <w:framePr w:w="9480" w:h="14551" w:hRule="exact" w:wrap="none" w:vAnchor="page" w:hAnchor="page" w:x="1239" w:y="1119"/>
        <w:shd w:val="clear" w:color="auto" w:fill="auto"/>
        <w:spacing w:line="370" w:lineRule="exact"/>
        <w:ind w:left="80" w:right="60" w:firstLine="720"/>
        <w:rPr>
          <w:sz w:val="24"/>
          <w:szCs w:val="24"/>
        </w:rPr>
      </w:pPr>
      <w:r w:rsidRPr="0070517E">
        <w:rPr>
          <w:sz w:val="24"/>
          <w:szCs w:val="24"/>
        </w:rPr>
        <w:t>Прием заявлений в Колледж на очную ф</w:t>
      </w:r>
      <w:r w:rsidR="009B2277" w:rsidRPr="0070517E">
        <w:rPr>
          <w:sz w:val="24"/>
          <w:szCs w:val="24"/>
        </w:rPr>
        <w:t>орму получения образования осуществляется</w:t>
      </w:r>
      <w:r w:rsidRPr="0070517E">
        <w:rPr>
          <w:sz w:val="24"/>
          <w:szCs w:val="24"/>
        </w:rPr>
        <w:t xml:space="preserve"> до </w:t>
      </w:r>
      <w:r w:rsidR="009B2277" w:rsidRPr="0070517E">
        <w:rPr>
          <w:sz w:val="24"/>
          <w:szCs w:val="24"/>
        </w:rPr>
        <w:t>15</w:t>
      </w:r>
      <w:r w:rsidRPr="0070517E">
        <w:rPr>
          <w:sz w:val="24"/>
          <w:szCs w:val="24"/>
        </w:rPr>
        <w:t xml:space="preserve"> августа (заочную форму - до 30 сентября), а при наличии свободных мест прием документов продлевается до </w:t>
      </w:r>
      <w:r w:rsidR="009B2277" w:rsidRPr="0070517E">
        <w:rPr>
          <w:sz w:val="24"/>
          <w:szCs w:val="24"/>
        </w:rPr>
        <w:t>1 октября</w:t>
      </w:r>
      <w:r w:rsidRPr="0070517E">
        <w:rPr>
          <w:sz w:val="24"/>
          <w:szCs w:val="24"/>
        </w:rPr>
        <w:t xml:space="preserve"> </w:t>
      </w:r>
      <w:r w:rsidRPr="0070517E">
        <w:rPr>
          <w:rStyle w:val="0pt0"/>
          <w:b w:val="0"/>
          <w:sz w:val="24"/>
          <w:szCs w:val="24"/>
        </w:rPr>
        <w:t>текущего</w:t>
      </w:r>
      <w:r w:rsidRPr="0070517E">
        <w:rPr>
          <w:rStyle w:val="0pt0"/>
          <w:sz w:val="24"/>
          <w:szCs w:val="24"/>
        </w:rPr>
        <w:t xml:space="preserve"> </w:t>
      </w:r>
      <w:r w:rsidRPr="0070517E">
        <w:rPr>
          <w:sz w:val="24"/>
          <w:szCs w:val="24"/>
        </w:rPr>
        <w:t>года</w:t>
      </w:r>
      <w:r w:rsidR="009B2277" w:rsidRPr="0070517E">
        <w:rPr>
          <w:sz w:val="24"/>
          <w:szCs w:val="24"/>
        </w:rPr>
        <w:t xml:space="preserve"> (заочная форма – 25 декабря)</w:t>
      </w:r>
      <w:r w:rsidRPr="0070517E">
        <w:rPr>
          <w:sz w:val="24"/>
          <w:szCs w:val="24"/>
        </w:rPr>
        <w:t>.</w:t>
      </w:r>
    </w:p>
    <w:p w:rsidR="00A35431" w:rsidRPr="0070517E" w:rsidRDefault="0070517E" w:rsidP="0070517E">
      <w:pPr>
        <w:pStyle w:val="1"/>
        <w:framePr w:w="9480" w:h="14551" w:hRule="exact" w:wrap="none" w:vAnchor="page" w:hAnchor="page" w:x="1239" w:y="1119"/>
        <w:shd w:val="clear" w:color="auto" w:fill="auto"/>
        <w:spacing w:line="370" w:lineRule="exact"/>
        <w:ind w:left="80" w:right="60" w:firstLine="720"/>
        <w:rPr>
          <w:sz w:val="24"/>
          <w:szCs w:val="24"/>
        </w:rPr>
      </w:pPr>
      <w:r>
        <w:rPr>
          <w:sz w:val="24"/>
          <w:szCs w:val="24"/>
        </w:rPr>
        <w:t>1</w:t>
      </w:r>
      <w:r w:rsidR="009B58D3" w:rsidRPr="0070517E">
        <w:rPr>
          <w:sz w:val="24"/>
          <w:szCs w:val="24"/>
        </w:rPr>
        <w:t xml:space="preserve">5. При подаче заявления (на русском языке) о приеме в Колледж </w:t>
      </w:r>
      <w:r w:rsidR="009B2277" w:rsidRPr="0070517E">
        <w:rPr>
          <w:sz w:val="24"/>
          <w:szCs w:val="24"/>
        </w:rPr>
        <w:t>поступ</w:t>
      </w:r>
      <w:r w:rsidR="009B58D3" w:rsidRPr="0070517E">
        <w:rPr>
          <w:sz w:val="24"/>
          <w:szCs w:val="24"/>
        </w:rPr>
        <w:t xml:space="preserve">ающий предъявляет </w:t>
      </w:r>
      <w:proofErr w:type="gramStart"/>
      <w:r w:rsidR="009B58D3" w:rsidRPr="0070517E">
        <w:rPr>
          <w:sz w:val="24"/>
          <w:szCs w:val="24"/>
        </w:rPr>
        <w:t>по своему</w:t>
      </w:r>
      <w:proofErr w:type="gramEnd"/>
      <w:r w:rsidR="009B58D3" w:rsidRPr="0070517E">
        <w:rPr>
          <w:sz w:val="24"/>
          <w:szCs w:val="24"/>
        </w:rPr>
        <w:t xml:space="preserve"> следующие документы:</w:t>
      </w:r>
    </w:p>
    <w:p w:rsidR="00A35431" w:rsidRPr="0070517E" w:rsidRDefault="009B58D3" w:rsidP="0070517E">
      <w:pPr>
        <w:pStyle w:val="1"/>
        <w:framePr w:w="9480" w:h="14551" w:hRule="exact" w:wrap="none" w:vAnchor="page" w:hAnchor="page" w:x="1239" w:y="1119"/>
        <w:numPr>
          <w:ilvl w:val="0"/>
          <w:numId w:val="5"/>
        </w:numPr>
        <w:shd w:val="clear" w:color="auto" w:fill="auto"/>
        <w:tabs>
          <w:tab w:val="left" w:pos="1395"/>
        </w:tabs>
        <w:spacing w:line="370" w:lineRule="exact"/>
        <w:ind w:left="80" w:firstLine="720"/>
        <w:rPr>
          <w:sz w:val="24"/>
          <w:szCs w:val="24"/>
        </w:rPr>
      </w:pPr>
      <w:r w:rsidRPr="0070517E">
        <w:rPr>
          <w:sz w:val="24"/>
          <w:szCs w:val="24"/>
        </w:rPr>
        <w:t>Граждане:</w:t>
      </w:r>
    </w:p>
    <w:p w:rsidR="00A35431" w:rsidRPr="0070517E" w:rsidRDefault="009B2277" w:rsidP="0070517E">
      <w:pPr>
        <w:pStyle w:val="1"/>
        <w:framePr w:w="9480" w:h="14551" w:hRule="exact" w:wrap="none" w:vAnchor="page" w:hAnchor="page" w:x="1239" w:y="1119"/>
        <w:numPr>
          <w:ilvl w:val="0"/>
          <w:numId w:val="9"/>
        </w:numPr>
        <w:shd w:val="clear" w:color="auto" w:fill="auto"/>
        <w:spacing w:line="370" w:lineRule="exact"/>
        <w:ind w:right="60"/>
        <w:rPr>
          <w:sz w:val="24"/>
          <w:szCs w:val="24"/>
        </w:rPr>
      </w:pPr>
      <w:r w:rsidRPr="0070517E">
        <w:rPr>
          <w:sz w:val="24"/>
          <w:szCs w:val="24"/>
        </w:rPr>
        <w:t>ори</w:t>
      </w:r>
      <w:r w:rsidR="009B58D3" w:rsidRPr="0070517E">
        <w:rPr>
          <w:sz w:val="24"/>
          <w:szCs w:val="24"/>
        </w:rPr>
        <w:t>гинал или ксерокопию документов, удостоверяющих его</w:t>
      </w:r>
      <w:r w:rsidRPr="0070517E">
        <w:rPr>
          <w:rStyle w:val="0pt1"/>
          <w:sz w:val="24"/>
          <w:szCs w:val="24"/>
        </w:rPr>
        <w:t xml:space="preserve"> </w:t>
      </w:r>
      <w:r w:rsidRPr="0070517E">
        <w:rPr>
          <w:rStyle w:val="0pt1"/>
          <w:b w:val="0"/>
          <w:sz w:val="24"/>
          <w:szCs w:val="24"/>
        </w:rPr>
        <w:t>личность,</w:t>
      </w:r>
      <w:r w:rsidR="009B58D3" w:rsidRPr="0070517E">
        <w:rPr>
          <w:rStyle w:val="0pt1"/>
          <w:sz w:val="24"/>
          <w:szCs w:val="24"/>
        </w:rPr>
        <w:t xml:space="preserve"> </w:t>
      </w:r>
      <w:r w:rsidR="009B58D3" w:rsidRPr="0070517E">
        <w:rPr>
          <w:sz w:val="24"/>
          <w:szCs w:val="24"/>
        </w:rPr>
        <w:t>гражданство;</w:t>
      </w:r>
    </w:p>
    <w:p w:rsidR="00A35431" w:rsidRPr="0070517E" w:rsidRDefault="009B2277" w:rsidP="0070517E">
      <w:pPr>
        <w:pStyle w:val="1"/>
        <w:framePr w:w="9480" w:h="14551" w:hRule="exact" w:wrap="none" w:vAnchor="page" w:hAnchor="page" w:x="1239" w:y="1119"/>
        <w:numPr>
          <w:ilvl w:val="0"/>
          <w:numId w:val="9"/>
        </w:numPr>
        <w:shd w:val="clear" w:color="auto" w:fill="auto"/>
        <w:spacing w:line="370" w:lineRule="exact"/>
        <w:ind w:right="60"/>
        <w:rPr>
          <w:sz w:val="24"/>
          <w:szCs w:val="24"/>
        </w:rPr>
      </w:pPr>
      <w:r w:rsidRPr="0070517E">
        <w:rPr>
          <w:sz w:val="24"/>
          <w:szCs w:val="24"/>
        </w:rPr>
        <w:t>ори</w:t>
      </w:r>
      <w:r w:rsidR="009B58D3" w:rsidRPr="0070517E">
        <w:rPr>
          <w:sz w:val="24"/>
          <w:szCs w:val="24"/>
        </w:rPr>
        <w:t xml:space="preserve">гинал или ксерокопию документа государственного образца об </w:t>
      </w:r>
      <w:r w:rsidRPr="0070517E">
        <w:rPr>
          <w:sz w:val="24"/>
          <w:szCs w:val="24"/>
        </w:rPr>
        <w:t>образовании</w:t>
      </w:r>
      <w:r w:rsidR="009B58D3" w:rsidRPr="0070517E">
        <w:rPr>
          <w:sz w:val="24"/>
          <w:szCs w:val="24"/>
        </w:rPr>
        <w:t>;</w:t>
      </w:r>
    </w:p>
    <w:p w:rsidR="00A35431" w:rsidRDefault="0070517E" w:rsidP="0070517E">
      <w:pPr>
        <w:pStyle w:val="1"/>
        <w:framePr w:w="9480" w:h="14551" w:hRule="exact" w:wrap="none" w:vAnchor="page" w:hAnchor="page" w:x="1239" w:y="1119"/>
        <w:numPr>
          <w:ilvl w:val="0"/>
          <w:numId w:val="9"/>
        </w:numPr>
        <w:shd w:val="clear" w:color="auto" w:fill="auto"/>
        <w:spacing w:line="370" w:lineRule="exact"/>
        <w:rPr>
          <w:sz w:val="24"/>
          <w:szCs w:val="24"/>
        </w:rPr>
      </w:pPr>
      <w:r>
        <w:rPr>
          <w:sz w:val="24"/>
          <w:szCs w:val="24"/>
        </w:rPr>
        <w:t>фотографии;</w:t>
      </w:r>
    </w:p>
    <w:p w:rsidR="0070517E" w:rsidRPr="0070517E" w:rsidRDefault="0070517E" w:rsidP="0070517E">
      <w:pPr>
        <w:pStyle w:val="1"/>
        <w:framePr w:w="9480" w:h="14551" w:hRule="exact" w:wrap="none" w:vAnchor="page" w:hAnchor="page" w:x="1239" w:y="1119"/>
        <w:shd w:val="clear" w:color="auto" w:fill="auto"/>
        <w:spacing w:line="370" w:lineRule="exact"/>
        <w:ind w:left="800"/>
        <w:rPr>
          <w:sz w:val="24"/>
          <w:szCs w:val="24"/>
        </w:rPr>
      </w:pPr>
      <w:r>
        <w:rPr>
          <w:sz w:val="24"/>
          <w:szCs w:val="24"/>
        </w:rPr>
        <w:t>другие документы в соответствии с действующим законодательством.</w:t>
      </w:r>
    </w:p>
    <w:p w:rsidR="00A35431" w:rsidRPr="0070517E" w:rsidRDefault="009B58D3" w:rsidP="0070517E">
      <w:pPr>
        <w:pStyle w:val="22"/>
        <w:framePr w:w="9518" w:h="209" w:hRule="exact" w:wrap="none" w:vAnchor="page" w:hAnchor="page" w:x="1225" w:y="15548"/>
        <w:shd w:val="clear" w:color="auto" w:fill="auto"/>
        <w:spacing w:line="180" w:lineRule="exact"/>
        <w:ind w:right="140"/>
        <w:jc w:val="both"/>
        <w:rPr>
          <w:sz w:val="24"/>
          <w:szCs w:val="24"/>
        </w:rPr>
      </w:pPr>
      <w:r w:rsidRPr="0070517E">
        <w:rPr>
          <w:sz w:val="24"/>
          <w:szCs w:val="24"/>
        </w:rPr>
        <w:t>4</w:t>
      </w:r>
    </w:p>
    <w:p w:rsidR="00A35431" w:rsidRPr="0070517E" w:rsidRDefault="00A35431" w:rsidP="0070517E">
      <w:pPr>
        <w:jc w:val="both"/>
        <w:rPr>
          <w:rFonts w:ascii="Times New Roman" w:hAnsi="Times New Roman" w:cs="Times New Roman"/>
        </w:rPr>
        <w:sectPr w:rsidR="00A35431" w:rsidRPr="0070517E">
          <w:pgSz w:w="11909" w:h="16838"/>
          <w:pgMar w:top="0" w:right="0" w:bottom="0" w:left="0" w:header="0" w:footer="3" w:gutter="0"/>
          <w:cols w:space="720"/>
          <w:noEndnote/>
          <w:docGrid w:linePitch="360"/>
        </w:sectPr>
      </w:pPr>
    </w:p>
    <w:p w:rsidR="00A35431" w:rsidRPr="0070517E" w:rsidRDefault="009B58D3" w:rsidP="0070517E">
      <w:pPr>
        <w:pStyle w:val="1"/>
        <w:framePr w:w="9427" w:h="14040" w:hRule="exact" w:wrap="none" w:vAnchor="page" w:hAnchor="page" w:x="1265" w:y="1119"/>
        <w:numPr>
          <w:ilvl w:val="0"/>
          <w:numId w:val="5"/>
        </w:numPr>
        <w:shd w:val="clear" w:color="auto" w:fill="auto"/>
        <w:tabs>
          <w:tab w:val="left" w:pos="1509"/>
        </w:tabs>
        <w:ind w:left="40" w:right="40" w:firstLine="700"/>
        <w:rPr>
          <w:sz w:val="24"/>
          <w:szCs w:val="24"/>
        </w:rPr>
      </w:pPr>
      <w:r w:rsidRPr="0070517E">
        <w:rPr>
          <w:sz w:val="24"/>
          <w:szCs w:val="24"/>
        </w:rPr>
        <w:lastRenderedPageBreak/>
        <w:t>Иностранные граждане, лица без гражданства, в том числе соотечественники, проживающие за рубежом:</w:t>
      </w:r>
    </w:p>
    <w:p w:rsidR="00A35431" w:rsidRPr="0070517E" w:rsidRDefault="009B58D3" w:rsidP="0070517E">
      <w:pPr>
        <w:pStyle w:val="1"/>
        <w:framePr w:w="9427" w:h="14040" w:hRule="exact" w:wrap="none" w:vAnchor="page" w:hAnchor="page" w:x="1265" w:y="1119"/>
        <w:shd w:val="clear" w:color="auto" w:fill="auto"/>
        <w:ind w:left="40" w:right="40" w:firstLine="700"/>
        <w:rPr>
          <w:sz w:val="24"/>
          <w:szCs w:val="24"/>
        </w:rPr>
      </w:pPr>
      <w:r w:rsidRPr="0070517E">
        <w:rPr>
          <w:sz w:val="24"/>
          <w:szCs w:val="24"/>
        </w:rPr>
        <w:t>копию документа, удостоверяющего личность поступающего, либо документ, удостоверяющий личность иностранного гражданина в Российской Федерации, в соответствии со статьей 10 Федерального закона от 25 июля 2002 г. №115-ФЗ «О правовом положении иностранных граждан в Российской Федерации»;</w:t>
      </w:r>
    </w:p>
    <w:p w:rsidR="00A35431" w:rsidRPr="0070517E" w:rsidRDefault="009B58D3" w:rsidP="0070517E">
      <w:pPr>
        <w:pStyle w:val="1"/>
        <w:framePr w:w="9427" w:h="14040" w:hRule="exact" w:wrap="none" w:vAnchor="page" w:hAnchor="page" w:x="1265" w:y="1119"/>
        <w:shd w:val="clear" w:color="auto" w:fill="auto"/>
        <w:ind w:left="40" w:right="40" w:firstLine="700"/>
        <w:rPr>
          <w:sz w:val="24"/>
          <w:szCs w:val="24"/>
        </w:rPr>
      </w:pPr>
      <w:r w:rsidRPr="0070517E">
        <w:rPr>
          <w:sz w:val="24"/>
          <w:szCs w:val="24"/>
        </w:rPr>
        <w:t xml:space="preserve">оригинал документа государственного образца об образовании (или его заверенную в установленном порядке копию) либо оригинал документа иностранного государства об уровне образования </w:t>
      </w:r>
      <w:proofErr w:type="gramStart"/>
      <w:r w:rsidRPr="0070517E">
        <w:rPr>
          <w:sz w:val="24"/>
          <w:szCs w:val="24"/>
        </w:rPr>
        <w:t>и(</w:t>
      </w:r>
      <w:proofErr w:type="gramEnd"/>
      <w:r w:rsidRPr="0070517E">
        <w:rPr>
          <w:sz w:val="24"/>
          <w:szCs w:val="24"/>
        </w:rPr>
        <w:t>или) квалификации, признаваемый в Российской Федерации на уровне документа государственного образца об образовании (или его заверенную в установленном порядке копию), а также в случае, предусмотренном законодательством Российской Федерации, копию свидетельства о признании данного документа;</w:t>
      </w:r>
    </w:p>
    <w:p w:rsidR="00A35431" w:rsidRPr="0070517E" w:rsidRDefault="009B58D3" w:rsidP="0070517E">
      <w:pPr>
        <w:pStyle w:val="1"/>
        <w:framePr w:w="9427" w:h="14040" w:hRule="exact" w:wrap="none" w:vAnchor="page" w:hAnchor="page" w:x="1265" w:y="1119"/>
        <w:shd w:val="clear" w:color="auto" w:fill="auto"/>
        <w:ind w:left="40" w:right="40" w:firstLine="700"/>
        <w:rPr>
          <w:sz w:val="24"/>
          <w:szCs w:val="24"/>
        </w:rPr>
      </w:pPr>
      <w:r w:rsidRPr="0070517E">
        <w:rPr>
          <w:sz w:val="24"/>
          <w:szCs w:val="24"/>
        </w:rPr>
        <w:t xml:space="preserve">заверенный в установленном порядке перевод на русский язык </w:t>
      </w:r>
      <w:r w:rsidR="009B2277" w:rsidRPr="0070517E">
        <w:rPr>
          <w:sz w:val="24"/>
          <w:szCs w:val="24"/>
        </w:rPr>
        <w:t xml:space="preserve">документа </w:t>
      </w:r>
      <w:r w:rsidRPr="0070517E">
        <w:rPr>
          <w:sz w:val="24"/>
          <w:szCs w:val="24"/>
        </w:rPr>
        <w:t xml:space="preserve">иностранного государства об уровне образования </w:t>
      </w:r>
      <w:proofErr w:type="gramStart"/>
      <w:r w:rsidRPr="0070517E">
        <w:rPr>
          <w:sz w:val="24"/>
          <w:szCs w:val="24"/>
        </w:rPr>
        <w:t>и(</w:t>
      </w:r>
      <w:proofErr w:type="gramEnd"/>
      <w:r w:rsidRPr="0070517E">
        <w:rPr>
          <w:sz w:val="24"/>
          <w:szCs w:val="24"/>
        </w:rPr>
        <w:t xml:space="preserve">или) квалификации и приложения к нему (если последнее предусмотрено </w:t>
      </w:r>
      <w:r w:rsidR="009B2277" w:rsidRPr="0070517E">
        <w:rPr>
          <w:sz w:val="24"/>
          <w:szCs w:val="24"/>
        </w:rPr>
        <w:t>законодательством</w:t>
      </w:r>
      <w:r w:rsidRPr="0070517E">
        <w:rPr>
          <w:sz w:val="24"/>
          <w:szCs w:val="24"/>
        </w:rPr>
        <w:t xml:space="preserve"> государства, в котором выдан такой документ об образовании);</w:t>
      </w:r>
    </w:p>
    <w:p w:rsidR="00A35431" w:rsidRPr="0070517E" w:rsidRDefault="009B58D3" w:rsidP="0070517E">
      <w:pPr>
        <w:pStyle w:val="1"/>
        <w:framePr w:w="9427" w:h="14040" w:hRule="exact" w:wrap="none" w:vAnchor="page" w:hAnchor="page" w:x="1265" w:y="1119"/>
        <w:shd w:val="clear" w:color="auto" w:fill="auto"/>
        <w:ind w:left="40" w:right="40" w:firstLine="700"/>
        <w:rPr>
          <w:sz w:val="24"/>
          <w:szCs w:val="24"/>
        </w:rPr>
      </w:pPr>
      <w:r w:rsidRPr="0070517E">
        <w:rPr>
          <w:sz w:val="24"/>
          <w:szCs w:val="24"/>
        </w:rPr>
        <w:t xml:space="preserve">копии документов или иных доказательств, подтверждающих принадлежность соотечественника, проживающего за рубежом, к группам, </w:t>
      </w:r>
      <w:r w:rsidR="009B2277" w:rsidRPr="0070517E">
        <w:rPr>
          <w:sz w:val="24"/>
          <w:szCs w:val="24"/>
        </w:rPr>
        <w:t>предусмотренным</w:t>
      </w:r>
      <w:r w:rsidRPr="0070517E">
        <w:rPr>
          <w:sz w:val="24"/>
          <w:szCs w:val="24"/>
        </w:rPr>
        <w:t xml:space="preserve"> статьей 17 Федерального закона от 24 мая 1999 г. №99-ФЗ «О государственной политике Российской Федерации в отношении соотечественников за рубежом»;</w:t>
      </w:r>
    </w:p>
    <w:p w:rsidR="00A35431" w:rsidRPr="0070517E" w:rsidRDefault="009B58D3" w:rsidP="0070517E">
      <w:pPr>
        <w:pStyle w:val="30"/>
        <w:framePr w:w="9427" w:h="14040" w:hRule="exact" w:wrap="none" w:vAnchor="page" w:hAnchor="page" w:x="1265" w:y="1119"/>
        <w:shd w:val="clear" w:color="auto" w:fill="auto"/>
        <w:ind w:left="40"/>
        <w:rPr>
          <w:sz w:val="24"/>
          <w:szCs w:val="24"/>
        </w:rPr>
      </w:pPr>
      <w:r w:rsidRPr="0070517E">
        <w:rPr>
          <w:sz w:val="24"/>
          <w:szCs w:val="24"/>
        </w:rPr>
        <w:t>4 фотографии.</w:t>
      </w:r>
    </w:p>
    <w:p w:rsidR="00A35431" w:rsidRPr="0070517E" w:rsidRDefault="009B58D3" w:rsidP="0070517E">
      <w:pPr>
        <w:pStyle w:val="1"/>
        <w:framePr w:w="9427" w:h="14040" w:hRule="exact" w:wrap="none" w:vAnchor="page" w:hAnchor="page" w:x="1265" w:y="1119"/>
        <w:shd w:val="clear" w:color="auto" w:fill="auto"/>
        <w:ind w:left="40" w:right="40" w:firstLine="700"/>
        <w:rPr>
          <w:sz w:val="24"/>
          <w:szCs w:val="24"/>
        </w:rPr>
      </w:pPr>
      <w:r w:rsidRPr="0070517E">
        <w:rPr>
          <w:sz w:val="24"/>
          <w:szCs w:val="24"/>
        </w:rPr>
        <w:t>Все переводы на русский язык должны быть выполнены на имя и ф</w:t>
      </w:r>
      <w:r w:rsidR="009B2277" w:rsidRPr="0070517E">
        <w:rPr>
          <w:sz w:val="24"/>
          <w:szCs w:val="24"/>
        </w:rPr>
        <w:t>амилию</w:t>
      </w:r>
      <w:r w:rsidRPr="0070517E">
        <w:rPr>
          <w:sz w:val="24"/>
          <w:szCs w:val="24"/>
        </w:rPr>
        <w:t xml:space="preserve">, указанные в документе, удостоверяющем личность </w:t>
      </w:r>
      <w:r w:rsidR="009B2277" w:rsidRPr="0070517E">
        <w:rPr>
          <w:sz w:val="24"/>
          <w:szCs w:val="24"/>
        </w:rPr>
        <w:t>иностранного</w:t>
      </w:r>
      <w:r w:rsidRPr="0070517E">
        <w:rPr>
          <w:sz w:val="24"/>
          <w:szCs w:val="24"/>
        </w:rPr>
        <w:t xml:space="preserve"> гражданина в Российской Федерации.</w:t>
      </w:r>
    </w:p>
    <w:p w:rsidR="00A35431" w:rsidRPr="0070517E" w:rsidRDefault="009B58D3" w:rsidP="0070517E">
      <w:pPr>
        <w:pStyle w:val="1"/>
        <w:framePr w:w="9427" w:h="14040" w:hRule="exact" w:wrap="none" w:vAnchor="page" w:hAnchor="page" w:x="1265" w:y="1119"/>
        <w:numPr>
          <w:ilvl w:val="0"/>
          <w:numId w:val="6"/>
        </w:numPr>
        <w:shd w:val="clear" w:color="auto" w:fill="auto"/>
        <w:tabs>
          <w:tab w:val="left" w:pos="1216"/>
        </w:tabs>
        <w:ind w:left="40" w:right="40" w:firstLine="700"/>
        <w:rPr>
          <w:sz w:val="24"/>
          <w:szCs w:val="24"/>
        </w:rPr>
      </w:pPr>
      <w:r w:rsidRPr="0070517E">
        <w:rPr>
          <w:sz w:val="24"/>
          <w:szCs w:val="24"/>
        </w:rPr>
        <w:t xml:space="preserve">В заявлении </w:t>
      </w:r>
      <w:proofErr w:type="gramStart"/>
      <w:r w:rsidRPr="0070517E">
        <w:rPr>
          <w:sz w:val="24"/>
          <w:szCs w:val="24"/>
        </w:rPr>
        <w:t>поступающим</w:t>
      </w:r>
      <w:proofErr w:type="gramEnd"/>
      <w:r w:rsidRPr="0070517E">
        <w:rPr>
          <w:sz w:val="24"/>
          <w:szCs w:val="24"/>
        </w:rPr>
        <w:t xml:space="preserve"> указываются следующие обязательные </w:t>
      </w:r>
      <w:r w:rsidRPr="0070517E">
        <w:rPr>
          <w:rStyle w:val="0pt0"/>
          <w:b w:val="0"/>
          <w:sz w:val="24"/>
          <w:szCs w:val="24"/>
        </w:rPr>
        <w:t>с</w:t>
      </w:r>
      <w:r w:rsidR="009B2277" w:rsidRPr="0070517E">
        <w:rPr>
          <w:rStyle w:val="0pt0"/>
          <w:b w:val="0"/>
          <w:sz w:val="24"/>
          <w:szCs w:val="24"/>
        </w:rPr>
        <w:t>ведения</w:t>
      </w:r>
      <w:r w:rsidRPr="0070517E">
        <w:rPr>
          <w:rStyle w:val="0pt0"/>
          <w:b w:val="0"/>
          <w:sz w:val="24"/>
          <w:szCs w:val="24"/>
        </w:rPr>
        <w:t>:</w:t>
      </w:r>
    </w:p>
    <w:p w:rsidR="00A35431" w:rsidRPr="0070517E" w:rsidRDefault="009B58D3" w:rsidP="0070517E">
      <w:pPr>
        <w:pStyle w:val="1"/>
        <w:framePr w:w="9427" w:h="14040" w:hRule="exact" w:wrap="none" w:vAnchor="page" w:hAnchor="page" w:x="1265" w:y="1119"/>
        <w:shd w:val="clear" w:color="auto" w:fill="auto"/>
        <w:ind w:left="40" w:firstLine="700"/>
        <w:rPr>
          <w:sz w:val="24"/>
          <w:szCs w:val="24"/>
        </w:rPr>
      </w:pPr>
      <w:r w:rsidRPr="0070517E">
        <w:rPr>
          <w:sz w:val="24"/>
          <w:szCs w:val="24"/>
        </w:rPr>
        <w:t>фамилия, имя и отчество (последнее - при наличии);</w:t>
      </w:r>
    </w:p>
    <w:p w:rsidR="00A35431" w:rsidRPr="0070517E" w:rsidRDefault="009B58D3" w:rsidP="0070517E">
      <w:pPr>
        <w:pStyle w:val="1"/>
        <w:framePr w:w="9427" w:h="14040" w:hRule="exact" w:wrap="none" w:vAnchor="page" w:hAnchor="page" w:x="1265" w:y="1119"/>
        <w:shd w:val="clear" w:color="auto" w:fill="auto"/>
        <w:ind w:left="40" w:firstLine="700"/>
        <w:rPr>
          <w:sz w:val="24"/>
          <w:szCs w:val="24"/>
        </w:rPr>
      </w:pPr>
      <w:r w:rsidRPr="0070517E">
        <w:rPr>
          <w:sz w:val="24"/>
          <w:szCs w:val="24"/>
        </w:rPr>
        <w:t>дата рождения;</w:t>
      </w:r>
    </w:p>
    <w:p w:rsidR="00A35431" w:rsidRPr="0070517E" w:rsidRDefault="009B2277" w:rsidP="0070517E">
      <w:pPr>
        <w:pStyle w:val="1"/>
        <w:framePr w:w="9427" w:h="14040" w:hRule="exact" w:wrap="none" w:vAnchor="page" w:hAnchor="page" w:x="1265" w:y="1119"/>
        <w:shd w:val="clear" w:color="auto" w:fill="auto"/>
        <w:ind w:left="40" w:firstLine="700"/>
        <w:rPr>
          <w:sz w:val="24"/>
          <w:szCs w:val="24"/>
        </w:rPr>
      </w:pPr>
      <w:r w:rsidRPr="0070517E">
        <w:rPr>
          <w:sz w:val="24"/>
          <w:szCs w:val="24"/>
        </w:rPr>
        <w:t>р</w:t>
      </w:r>
      <w:r w:rsidR="009B58D3" w:rsidRPr="0070517E">
        <w:rPr>
          <w:sz w:val="24"/>
          <w:szCs w:val="24"/>
        </w:rPr>
        <w:t>еквизиты документа, удостоверяющего его личность, когда и кем</w:t>
      </w:r>
      <w:r w:rsidRPr="0070517E">
        <w:rPr>
          <w:sz w:val="24"/>
          <w:szCs w:val="24"/>
        </w:rPr>
        <w:t xml:space="preserve"> выдан</w:t>
      </w:r>
    </w:p>
    <w:p w:rsidR="00A35431" w:rsidRDefault="009B58D3" w:rsidP="0070517E">
      <w:pPr>
        <w:pStyle w:val="1"/>
        <w:framePr w:w="9427" w:h="14040" w:hRule="exact" w:wrap="none" w:vAnchor="page" w:hAnchor="page" w:x="1265" w:y="1119"/>
        <w:shd w:val="clear" w:color="auto" w:fill="auto"/>
        <w:spacing w:line="384" w:lineRule="exact"/>
        <w:ind w:left="40" w:right="40" w:firstLine="700"/>
        <w:rPr>
          <w:sz w:val="24"/>
          <w:szCs w:val="24"/>
        </w:rPr>
      </w:pPr>
      <w:r w:rsidRPr="0070517E">
        <w:rPr>
          <w:sz w:val="24"/>
          <w:szCs w:val="24"/>
        </w:rPr>
        <w:t>с</w:t>
      </w:r>
      <w:r w:rsidR="009B2277" w:rsidRPr="0070517E">
        <w:rPr>
          <w:sz w:val="24"/>
          <w:szCs w:val="24"/>
        </w:rPr>
        <w:t>в</w:t>
      </w:r>
      <w:r w:rsidRPr="0070517E">
        <w:rPr>
          <w:sz w:val="24"/>
          <w:szCs w:val="24"/>
        </w:rPr>
        <w:t xml:space="preserve">едения о предыдущем уровне образования и документе об </w:t>
      </w:r>
      <w:r w:rsidR="009B2277" w:rsidRPr="0070517E">
        <w:rPr>
          <w:sz w:val="24"/>
          <w:szCs w:val="24"/>
        </w:rPr>
        <w:t>образовании</w:t>
      </w:r>
      <w:r w:rsidRPr="0070517E">
        <w:rPr>
          <w:sz w:val="24"/>
          <w:szCs w:val="24"/>
        </w:rPr>
        <w:t>, его подтверждающем;</w:t>
      </w:r>
    </w:p>
    <w:p w:rsidR="0070517E" w:rsidRPr="0070517E" w:rsidRDefault="0070517E" w:rsidP="0070517E">
      <w:pPr>
        <w:pStyle w:val="1"/>
        <w:framePr w:w="9427" w:h="14040" w:hRule="exact" w:wrap="none" w:vAnchor="page" w:hAnchor="page" w:x="1265" w:y="1119"/>
        <w:shd w:val="clear" w:color="auto" w:fill="auto"/>
        <w:ind w:left="60" w:right="40" w:firstLine="700"/>
        <w:rPr>
          <w:sz w:val="24"/>
          <w:szCs w:val="24"/>
        </w:rPr>
      </w:pPr>
      <w:r w:rsidRPr="0070517E">
        <w:rPr>
          <w:sz w:val="24"/>
          <w:szCs w:val="24"/>
        </w:rPr>
        <w:t>специальность, для обучения по которой он планирует поступать в Колледж, с указанием условий обучения и формы получения образования (в рамках контрольных цифр приема, места по договорам с оплатой стоимости обучения);</w:t>
      </w:r>
    </w:p>
    <w:p w:rsidR="0070517E" w:rsidRPr="0070517E" w:rsidRDefault="0070517E" w:rsidP="0070517E">
      <w:pPr>
        <w:pStyle w:val="1"/>
        <w:framePr w:w="9427" w:h="14040" w:hRule="exact" w:wrap="none" w:vAnchor="page" w:hAnchor="page" w:x="1265" w:y="1119"/>
        <w:shd w:val="clear" w:color="auto" w:fill="auto"/>
        <w:ind w:left="60" w:firstLine="700"/>
        <w:rPr>
          <w:sz w:val="24"/>
          <w:szCs w:val="24"/>
        </w:rPr>
      </w:pPr>
      <w:r w:rsidRPr="0070517E">
        <w:rPr>
          <w:sz w:val="24"/>
          <w:szCs w:val="24"/>
        </w:rPr>
        <w:t>нуждаемость в предоставлении общежития.</w:t>
      </w:r>
    </w:p>
    <w:p w:rsidR="0070517E" w:rsidRPr="0070517E" w:rsidRDefault="0070517E" w:rsidP="0070517E">
      <w:pPr>
        <w:pStyle w:val="1"/>
        <w:framePr w:w="9427" w:h="14040" w:hRule="exact" w:wrap="none" w:vAnchor="page" w:hAnchor="page" w:x="1265" w:y="1119"/>
        <w:shd w:val="clear" w:color="auto" w:fill="auto"/>
        <w:spacing w:line="384" w:lineRule="exact"/>
        <w:ind w:left="40" w:right="40" w:firstLine="700"/>
        <w:rPr>
          <w:sz w:val="24"/>
          <w:szCs w:val="24"/>
        </w:rPr>
      </w:pPr>
    </w:p>
    <w:p w:rsidR="00A35431" w:rsidRPr="0070517E" w:rsidRDefault="009B58D3" w:rsidP="0070517E">
      <w:pPr>
        <w:pStyle w:val="22"/>
        <w:framePr w:wrap="none" w:vAnchor="page" w:hAnchor="page" w:x="10501" w:y="15543"/>
        <w:shd w:val="clear" w:color="auto" w:fill="auto"/>
        <w:spacing w:line="180" w:lineRule="exact"/>
        <w:ind w:left="20"/>
        <w:jc w:val="both"/>
        <w:rPr>
          <w:sz w:val="24"/>
          <w:szCs w:val="24"/>
        </w:rPr>
      </w:pPr>
      <w:r w:rsidRPr="0070517E">
        <w:rPr>
          <w:sz w:val="24"/>
          <w:szCs w:val="24"/>
        </w:rPr>
        <w:t>5</w:t>
      </w:r>
    </w:p>
    <w:p w:rsidR="00A35431" w:rsidRPr="0070517E" w:rsidRDefault="00A35431" w:rsidP="0070517E">
      <w:pPr>
        <w:jc w:val="both"/>
        <w:rPr>
          <w:rFonts w:ascii="Times New Roman" w:hAnsi="Times New Roman" w:cs="Times New Roman"/>
        </w:rPr>
        <w:sectPr w:rsidR="00A35431" w:rsidRPr="0070517E">
          <w:pgSz w:w="11909" w:h="16838"/>
          <w:pgMar w:top="0" w:right="0" w:bottom="0" w:left="0" w:header="0" w:footer="3" w:gutter="0"/>
          <w:cols w:space="720"/>
          <w:noEndnote/>
          <w:docGrid w:linePitch="360"/>
        </w:sectPr>
      </w:pPr>
    </w:p>
    <w:p w:rsidR="00A35431" w:rsidRPr="0070517E" w:rsidRDefault="009B58D3" w:rsidP="00AF6CE2">
      <w:pPr>
        <w:pStyle w:val="1"/>
        <w:framePr w:w="9451" w:h="14386" w:hRule="exact" w:wrap="none" w:vAnchor="page" w:hAnchor="page" w:x="1253" w:y="1119"/>
        <w:shd w:val="clear" w:color="auto" w:fill="auto"/>
        <w:ind w:left="60" w:right="40" w:firstLine="700"/>
        <w:rPr>
          <w:sz w:val="24"/>
          <w:szCs w:val="24"/>
        </w:rPr>
      </w:pPr>
      <w:r w:rsidRPr="0070517E">
        <w:rPr>
          <w:sz w:val="24"/>
          <w:szCs w:val="24"/>
        </w:rPr>
        <w:lastRenderedPageBreak/>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и приложений к ним. Факт ознакомления заверяется личной подписью поступающего.</w:t>
      </w:r>
    </w:p>
    <w:p w:rsidR="00A35431" w:rsidRPr="0070517E" w:rsidRDefault="009B58D3" w:rsidP="00AF6CE2">
      <w:pPr>
        <w:pStyle w:val="1"/>
        <w:framePr w:w="9451" w:h="14386" w:hRule="exact" w:wrap="none" w:vAnchor="page" w:hAnchor="page" w:x="1253" w:y="1119"/>
        <w:shd w:val="clear" w:color="auto" w:fill="auto"/>
        <w:ind w:left="60" w:firstLine="700"/>
        <w:rPr>
          <w:sz w:val="24"/>
          <w:szCs w:val="24"/>
        </w:rPr>
      </w:pPr>
      <w:r w:rsidRPr="0070517E">
        <w:rPr>
          <w:sz w:val="24"/>
          <w:szCs w:val="24"/>
        </w:rPr>
        <w:t xml:space="preserve">Подписью </w:t>
      </w:r>
      <w:proofErr w:type="gramStart"/>
      <w:r w:rsidRPr="0070517E">
        <w:rPr>
          <w:sz w:val="24"/>
          <w:szCs w:val="24"/>
        </w:rPr>
        <w:t>поступающего</w:t>
      </w:r>
      <w:proofErr w:type="gramEnd"/>
      <w:r w:rsidRPr="0070517E">
        <w:rPr>
          <w:sz w:val="24"/>
          <w:szCs w:val="24"/>
        </w:rPr>
        <w:t xml:space="preserve"> заверяется также следующее:</w:t>
      </w:r>
    </w:p>
    <w:p w:rsidR="00A35431" w:rsidRPr="0070517E" w:rsidRDefault="009B58D3" w:rsidP="00AF6CE2">
      <w:pPr>
        <w:pStyle w:val="1"/>
        <w:framePr w:w="9451" w:h="14386" w:hRule="exact" w:wrap="none" w:vAnchor="page" w:hAnchor="page" w:x="1253" w:y="1119"/>
        <w:shd w:val="clear" w:color="auto" w:fill="auto"/>
        <w:ind w:left="60" w:firstLine="700"/>
        <w:rPr>
          <w:sz w:val="24"/>
          <w:szCs w:val="24"/>
        </w:rPr>
      </w:pPr>
      <w:r w:rsidRPr="0070517E">
        <w:rPr>
          <w:sz w:val="24"/>
          <w:szCs w:val="24"/>
        </w:rPr>
        <w:t>получение среднего профессионального образования впервые;</w:t>
      </w:r>
    </w:p>
    <w:p w:rsidR="00A35431" w:rsidRPr="0070517E" w:rsidRDefault="009B58D3" w:rsidP="00AF6CE2">
      <w:pPr>
        <w:pStyle w:val="1"/>
        <w:framePr w:w="9451" w:h="14386" w:hRule="exact" w:wrap="none" w:vAnchor="page" w:hAnchor="page" w:x="1253" w:y="1119"/>
        <w:shd w:val="clear" w:color="auto" w:fill="auto"/>
        <w:ind w:left="60" w:right="40" w:firstLine="700"/>
        <w:rPr>
          <w:sz w:val="24"/>
          <w:szCs w:val="24"/>
        </w:rPr>
      </w:pPr>
      <w:r w:rsidRPr="0070517E">
        <w:rPr>
          <w:sz w:val="24"/>
          <w:szCs w:val="24"/>
        </w:rPr>
        <w:t>ознакомление (в том числе через информационные системы общего пользования) с датой предоставления оригинала документа об образовании.</w:t>
      </w:r>
    </w:p>
    <w:p w:rsidR="00A35431" w:rsidRPr="0070517E" w:rsidRDefault="009B58D3" w:rsidP="00AF6CE2">
      <w:pPr>
        <w:pStyle w:val="1"/>
        <w:framePr w:w="9451" w:h="14386" w:hRule="exact" w:wrap="none" w:vAnchor="page" w:hAnchor="page" w:x="1253" w:y="1119"/>
        <w:shd w:val="clear" w:color="auto" w:fill="auto"/>
        <w:ind w:left="60" w:right="40" w:firstLine="700"/>
        <w:rPr>
          <w:sz w:val="24"/>
          <w:szCs w:val="24"/>
        </w:rPr>
      </w:pPr>
      <w:r w:rsidRPr="0070517E">
        <w:rPr>
          <w:sz w:val="24"/>
          <w:szCs w:val="24"/>
        </w:rPr>
        <w:t xml:space="preserve">В случае представления поступающим заявления, содержащего не все сведения, предусмотренные настоящим пунктом, </w:t>
      </w:r>
      <w:proofErr w:type="gramStart"/>
      <w:r w:rsidRPr="0070517E">
        <w:rPr>
          <w:sz w:val="24"/>
          <w:szCs w:val="24"/>
        </w:rPr>
        <w:t>и(</w:t>
      </w:r>
      <w:proofErr w:type="gramEnd"/>
      <w:r w:rsidRPr="0070517E">
        <w:rPr>
          <w:sz w:val="24"/>
          <w:szCs w:val="24"/>
        </w:rPr>
        <w:t>или) сведения, не соответствующие действительности, Колледж возвращает документы поступающему.</w:t>
      </w:r>
    </w:p>
    <w:p w:rsidR="00A35431" w:rsidRPr="0070517E" w:rsidRDefault="009B58D3" w:rsidP="00AF6CE2">
      <w:pPr>
        <w:pStyle w:val="1"/>
        <w:framePr w:w="9451" w:h="14386" w:hRule="exact" w:wrap="none" w:vAnchor="page" w:hAnchor="page" w:x="1253" w:y="1119"/>
        <w:numPr>
          <w:ilvl w:val="0"/>
          <w:numId w:val="6"/>
        </w:numPr>
        <w:shd w:val="clear" w:color="auto" w:fill="auto"/>
        <w:tabs>
          <w:tab w:val="left" w:pos="1322"/>
        </w:tabs>
        <w:ind w:left="60" w:right="40" w:firstLine="700"/>
        <w:rPr>
          <w:sz w:val="24"/>
          <w:szCs w:val="24"/>
        </w:rPr>
      </w:pPr>
      <w:r w:rsidRPr="0070517E">
        <w:rPr>
          <w:sz w:val="24"/>
          <w:szCs w:val="24"/>
        </w:rPr>
        <w:t>Поступающие вправе направить заявление о приеме, а также необходимые документы через операторов почтовой связи общего пользования (далее - по почте), а также в электронной форме в соответствии с Федеральным законом от 6 апреля 2011 г. №63-Ф3 «Об электронной подписи», Федеральным зако</w:t>
      </w:r>
      <w:r w:rsidR="009B2277" w:rsidRPr="0070517E">
        <w:rPr>
          <w:sz w:val="24"/>
          <w:szCs w:val="24"/>
        </w:rPr>
        <w:t>ном от 27 июля 2006 г. №149-ФЗ</w:t>
      </w:r>
      <w:proofErr w:type="gramStart"/>
      <w:r w:rsidR="009B2277" w:rsidRPr="0070517E">
        <w:rPr>
          <w:sz w:val="24"/>
          <w:szCs w:val="24"/>
        </w:rPr>
        <w:t xml:space="preserve"> </w:t>
      </w:r>
      <w:r w:rsidRPr="0070517E">
        <w:rPr>
          <w:sz w:val="24"/>
          <w:szCs w:val="24"/>
        </w:rPr>
        <w:t>О</w:t>
      </w:r>
      <w:proofErr w:type="gramEnd"/>
      <w:r w:rsidRPr="0070517E">
        <w:rPr>
          <w:sz w:val="24"/>
          <w:szCs w:val="24"/>
        </w:rPr>
        <w:t>б информации, информационных технологиях и о защите информации», Федеральным законом от 7 июля 2003 г. №126-ФЗ «О связи».</w:t>
      </w:r>
    </w:p>
    <w:p w:rsidR="00A35431" w:rsidRPr="0070517E" w:rsidRDefault="009B58D3" w:rsidP="00AF6CE2">
      <w:pPr>
        <w:pStyle w:val="1"/>
        <w:framePr w:w="9451" w:h="14386" w:hRule="exact" w:wrap="none" w:vAnchor="page" w:hAnchor="page" w:x="1253" w:y="1119"/>
        <w:shd w:val="clear" w:color="auto" w:fill="auto"/>
        <w:ind w:left="60" w:right="40" w:firstLine="700"/>
        <w:rPr>
          <w:sz w:val="24"/>
          <w:szCs w:val="24"/>
        </w:rPr>
      </w:pPr>
      <w:r w:rsidRPr="0070517E">
        <w:rPr>
          <w:sz w:val="24"/>
          <w:szCs w:val="24"/>
        </w:rPr>
        <w:t>При направлении документов по почте поступающий к заявлению о приеме прилагает ксерокопии документов, удостоверяющих его личность н гражданство, ксерокопию документа государственного образца об образовании, а также иных документов, предусмотренных настоящими Правилами.</w:t>
      </w:r>
    </w:p>
    <w:p w:rsidR="00A35431" w:rsidRPr="0070517E" w:rsidRDefault="009B58D3" w:rsidP="00AF6CE2">
      <w:pPr>
        <w:pStyle w:val="1"/>
        <w:framePr w:w="9451" w:h="14386" w:hRule="exact" w:wrap="none" w:vAnchor="page" w:hAnchor="page" w:x="1253" w:y="1119"/>
        <w:shd w:val="clear" w:color="auto" w:fill="auto"/>
        <w:ind w:left="60" w:right="40" w:firstLine="700"/>
        <w:rPr>
          <w:sz w:val="24"/>
          <w:szCs w:val="24"/>
        </w:rPr>
      </w:pPr>
      <w:r w:rsidRPr="0070517E">
        <w:rPr>
          <w:sz w:val="24"/>
          <w:szCs w:val="24"/>
        </w:rPr>
        <w:t xml:space="preserve">Документы, направленные по почте, принимаются при их поступлении в Колледж не позднее сроков, установленных пунктом 14 </w:t>
      </w:r>
      <w:r w:rsidR="0070517E">
        <w:rPr>
          <w:sz w:val="24"/>
          <w:szCs w:val="24"/>
        </w:rPr>
        <w:t>на</w:t>
      </w:r>
      <w:r w:rsidRPr="0070517E">
        <w:rPr>
          <w:sz w:val="24"/>
          <w:szCs w:val="24"/>
        </w:rPr>
        <w:t>стоящих Правил, для завершения приема документов.</w:t>
      </w:r>
    </w:p>
    <w:p w:rsidR="0070517E" w:rsidRDefault="0070517E" w:rsidP="00AF6CE2">
      <w:pPr>
        <w:pStyle w:val="1"/>
        <w:framePr w:w="9451" w:h="14386" w:hRule="exact" w:wrap="none" w:vAnchor="page" w:hAnchor="page" w:x="1253" w:y="1119"/>
        <w:numPr>
          <w:ilvl w:val="0"/>
          <w:numId w:val="6"/>
        </w:numPr>
        <w:shd w:val="clear" w:color="auto" w:fill="auto"/>
        <w:tabs>
          <w:tab w:val="left" w:pos="1327"/>
        </w:tabs>
        <w:ind w:left="60" w:right="40" w:firstLine="700"/>
        <w:rPr>
          <w:sz w:val="24"/>
          <w:szCs w:val="24"/>
        </w:rPr>
      </w:pPr>
      <w:r w:rsidRPr="0070517E">
        <w:rPr>
          <w:sz w:val="24"/>
          <w:szCs w:val="24"/>
        </w:rPr>
        <w:t xml:space="preserve">При личном представлении оригиналов документов </w:t>
      </w:r>
      <w:proofErr w:type="gramStart"/>
      <w:r w:rsidRPr="0070517E">
        <w:rPr>
          <w:sz w:val="24"/>
          <w:szCs w:val="24"/>
        </w:rPr>
        <w:t>поступающим</w:t>
      </w:r>
      <w:proofErr w:type="gramEnd"/>
      <w:r w:rsidRPr="0070517E">
        <w:rPr>
          <w:sz w:val="24"/>
          <w:szCs w:val="24"/>
        </w:rPr>
        <w:t xml:space="preserve"> допускается заверение их ксерокопии образовательной организацией.</w:t>
      </w:r>
    </w:p>
    <w:p w:rsidR="00AF6CE2" w:rsidRDefault="009B58D3" w:rsidP="00AF6CE2">
      <w:pPr>
        <w:pStyle w:val="1"/>
        <w:framePr w:w="9451" w:h="14386" w:hRule="exact" w:wrap="none" w:vAnchor="page" w:hAnchor="page" w:x="1253" w:y="1119"/>
        <w:numPr>
          <w:ilvl w:val="0"/>
          <w:numId w:val="6"/>
        </w:numPr>
        <w:shd w:val="clear" w:color="auto" w:fill="auto"/>
        <w:tabs>
          <w:tab w:val="left" w:pos="1327"/>
        </w:tabs>
        <w:ind w:left="60" w:right="40" w:firstLine="700"/>
        <w:rPr>
          <w:sz w:val="24"/>
          <w:szCs w:val="24"/>
        </w:rPr>
      </w:pPr>
      <w:r w:rsidRPr="0070517E">
        <w:rPr>
          <w:sz w:val="24"/>
          <w:szCs w:val="24"/>
        </w:rPr>
        <w:t>Не допускается взимания платы с поступающих при подаче документов, указанных в пункте 15 настоящих Правил.</w:t>
      </w:r>
    </w:p>
    <w:p w:rsidR="00AF6CE2" w:rsidRPr="0070517E" w:rsidRDefault="00AF6CE2" w:rsidP="00AF6CE2">
      <w:pPr>
        <w:pStyle w:val="1"/>
        <w:framePr w:w="9451" w:h="14386" w:hRule="exact" w:wrap="none" w:vAnchor="page" w:hAnchor="page" w:x="1253" w:y="1119"/>
        <w:numPr>
          <w:ilvl w:val="0"/>
          <w:numId w:val="6"/>
        </w:numPr>
        <w:shd w:val="clear" w:color="auto" w:fill="auto"/>
        <w:tabs>
          <w:tab w:val="left" w:pos="1327"/>
        </w:tabs>
        <w:ind w:left="60" w:right="40" w:firstLine="700"/>
        <w:rPr>
          <w:sz w:val="24"/>
          <w:szCs w:val="24"/>
        </w:rPr>
      </w:pPr>
      <w:r w:rsidRPr="00AF6CE2">
        <w:rPr>
          <w:sz w:val="24"/>
          <w:szCs w:val="24"/>
        </w:rPr>
        <w:t xml:space="preserve">   </w:t>
      </w:r>
      <w:proofErr w:type="gramStart"/>
      <w:r w:rsidRPr="00AF6CE2">
        <w:rPr>
          <w:sz w:val="24"/>
          <w:szCs w:val="24"/>
        </w:rPr>
        <w:t>При поступлении на обучение по специальностям, входящим в Перечень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6977, поступающий представляет оригинал или копию медицинской справки</w:t>
      </w:r>
      <w:proofErr w:type="gramEnd"/>
      <w:r w:rsidRPr="00AF6CE2">
        <w:rPr>
          <w:sz w:val="24"/>
          <w:szCs w:val="24"/>
        </w:rPr>
        <w:t>,</w:t>
      </w:r>
      <w:r>
        <w:rPr>
          <w:sz w:val="24"/>
          <w:szCs w:val="24"/>
        </w:rPr>
        <w:t xml:space="preserve"> </w:t>
      </w:r>
      <w:r w:rsidRPr="00AF6CE2">
        <w:rPr>
          <w:sz w:val="24"/>
          <w:szCs w:val="24"/>
        </w:rPr>
        <w:t>содержащей сведения о проведении медицинского осмотра в соответствии с перечнем врачей-специалистов, лабораторных и функциональных исследований, установленным приказом Министерства здравоохранения и социального развития Российской Федерации от 12 апреля 2011 г.</w:t>
      </w:r>
    </w:p>
    <w:p w:rsidR="00A35431" w:rsidRPr="0070517E" w:rsidRDefault="009B58D3" w:rsidP="0070517E">
      <w:pPr>
        <w:pStyle w:val="22"/>
        <w:framePr w:wrap="none" w:vAnchor="page" w:hAnchor="page" w:x="10498" w:y="15543"/>
        <w:shd w:val="clear" w:color="auto" w:fill="auto"/>
        <w:spacing w:line="180" w:lineRule="exact"/>
        <w:ind w:left="20"/>
        <w:jc w:val="both"/>
        <w:rPr>
          <w:sz w:val="24"/>
          <w:szCs w:val="24"/>
        </w:rPr>
      </w:pPr>
      <w:r w:rsidRPr="0070517E">
        <w:rPr>
          <w:sz w:val="24"/>
          <w:szCs w:val="24"/>
        </w:rPr>
        <w:t>6</w:t>
      </w:r>
    </w:p>
    <w:p w:rsidR="00A35431" w:rsidRPr="0070517E" w:rsidRDefault="00A35431" w:rsidP="0070517E">
      <w:pPr>
        <w:jc w:val="both"/>
        <w:rPr>
          <w:rFonts w:ascii="Times New Roman" w:hAnsi="Times New Roman" w:cs="Times New Roman"/>
        </w:rPr>
        <w:sectPr w:rsidR="00A35431" w:rsidRPr="0070517E">
          <w:pgSz w:w="11909" w:h="16838"/>
          <w:pgMar w:top="0" w:right="0" w:bottom="0" w:left="0" w:header="0" w:footer="3" w:gutter="0"/>
          <w:cols w:space="720"/>
          <w:noEndnote/>
          <w:docGrid w:linePitch="360"/>
        </w:sectPr>
      </w:pPr>
    </w:p>
    <w:p w:rsidR="00AF6CE2" w:rsidRDefault="00AF6CE2" w:rsidP="00AF6CE2">
      <w:pPr>
        <w:pStyle w:val="1"/>
        <w:framePr w:w="9408" w:h="14896" w:hRule="exact" w:wrap="none" w:vAnchor="page" w:hAnchor="page" w:x="1275" w:y="1119"/>
        <w:tabs>
          <w:tab w:val="left" w:pos="1273"/>
        </w:tabs>
        <w:ind w:left="740" w:right="20"/>
        <w:rPr>
          <w:sz w:val="24"/>
          <w:szCs w:val="24"/>
        </w:rPr>
      </w:pPr>
      <w:proofErr w:type="gramStart"/>
      <w:r w:rsidRPr="00AF6CE2">
        <w:rPr>
          <w:sz w:val="24"/>
          <w:szCs w:val="24"/>
        </w:rPr>
        <w:lastRenderedPageBreak/>
        <w:t xml:space="preserve">N </w:t>
      </w:r>
      <w:proofErr w:type="spellStart"/>
      <w:r w:rsidRPr="00AF6CE2">
        <w:rPr>
          <w:sz w:val="24"/>
          <w:szCs w:val="24"/>
        </w:rPr>
        <w:t>302н</w:t>
      </w:r>
      <w:proofErr w:type="spellEnd"/>
      <w:r w:rsidRPr="00AF6CE2">
        <w:rPr>
          <w:sz w:val="24"/>
          <w:szCs w:val="24"/>
        </w:rPr>
        <w:t xml:space="preserve"> "Об утвер</w:t>
      </w:r>
      <w:r>
        <w:rPr>
          <w:sz w:val="24"/>
          <w:szCs w:val="24"/>
        </w:rPr>
        <w:t xml:space="preserve">ждении перечней вредных и (или) </w:t>
      </w:r>
      <w:r w:rsidRPr="00AF6CE2">
        <w:rPr>
          <w:sz w:val="24"/>
          <w:szCs w:val="24"/>
        </w:rPr>
        <w:t xml:space="preserve">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w:t>
      </w:r>
      <w:proofErr w:type="spellStart"/>
      <w:r w:rsidRPr="00AF6CE2">
        <w:rPr>
          <w:sz w:val="24"/>
          <w:szCs w:val="24"/>
        </w:rPr>
        <w:t>труда"8</w:t>
      </w:r>
      <w:proofErr w:type="spellEnd"/>
      <w:r w:rsidRPr="00AF6CE2">
        <w:rPr>
          <w:sz w:val="24"/>
          <w:szCs w:val="24"/>
        </w:rPr>
        <w:t xml:space="preserve">(далее - приказ </w:t>
      </w:r>
      <w:proofErr w:type="spellStart"/>
      <w:r w:rsidRPr="00AF6CE2">
        <w:rPr>
          <w:sz w:val="24"/>
          <w:szCs w:val="24"/>
        </w:rPr>
        <w:t>Минздравсоцразвития</w:t>
      </w:r>
      <w:proofErr w:type="spellEnd"/>
      <w:r w:rsidRPr="00AF6CE2">
        <w:rPr>
          <w:sz w:val="24"/>
          <w:szCs w:val="24"/>
        </w:rPr>
        <w:t xml:space="preserve"> России).</w:t>
      </w:r>
      <w:proofErr w:type="gramEnd"/>
      <w:r w:rsidRPr="00AF6CE2">
        <w:rPr>
          <w:sz w:val="24"/>
          <w:szCs w:val="24"/>
        </w:rPr>
        <w:t xml:space="preserve"> Медицинская справка признается действительной, если она получена не ранее года до дня завершения приема документов и вступительных испыта</w:t>
      </w:r>
      <w:r>
        <w:rPr>
          <w:sz w:val="24"/>
          <w:szCs w:val="24"/>
        </w:rPr>
        <w:t xml:space="preserve">ний. </w:t>
      </w:r>
      <w:r w:rsidRPr="00AF6CE2">
        <w:rPr>
          <w:sz w:val="24"/>
          <w:szCs w:val="24"/>
        </w:rPr>
        <w:t xml:space="preserve">В случае непредставления поступающим либо недействительности медицинской справки, отсутствия в ней полностью или частично сведений о проведении медицинского осмотра, соответствующего требованиям, установленным приказом </w:t>
      </w:r>
      <w:proofErr w:type="spellStart"/>
      <w:r w:rsidRPr="00AF6CE2">
        <w:rPr>
          <w:sz w:val="24"/>
          <w:szCs w:val="24"/>
        </w:rPr>
        <w:t>Минздравсоцразвития</w:t>
      </w:r>
      <w:proofErr w:type="spellEnd"/>
      <w:r w:rsidRPr="00AF6CE2">
        <w:rPr>
          <w:sz w:val="24"/>
          <w:szCs w:val="24"/>
        </w:rPr>
        <w:t xml:space="preserve"> России, образовательная организация обеспечивает</w:t>
      </w:r>
    </w:p>
    <w:p w:rsidR="00A35431" w:rsidRPr="0070517E" w:rsidRDefault="009B58D3" w:rsidP="00AF6CE2">
      <w:pPr>
        <w:pStyle w:val="1"/>
        <w:framePr w:w="9408" w:h="14896" w:hRule="exact" w:wrap="none" w:vAnchor="page" w:hAnchor="page" w:x="1275" w:y="1119"/>
        <w:numPr>
          <w:ilvl w:val="0"/>
          <w:numId w:val="6"/>
        </w:numPr>
        <w:shd w:val="clear" w:color="auto" w:fill="auto"/>
        <w:tabs>
          <w:tab w:val="left" w:pos="1273"/>
        </w:tabs>
        <w:ind w:left="20" w:right="20" w:firstLine="720"/>
        <w:rPr>
          <w:sz w:val="24"/>
          <w:szCs w:val="24"/>
        </w:rPr>
      </w:pPr>
      <w:r w:rsidRPr="0070517E">
        <w:rPr>
          <w:sz w:val="24"/>
          <w:szCs w:val="24"/>
        </w:rPr>
        <w:t>На каждого поступающего заводится личное дело, в котором хранятся все сданные документы.</w:t>
      </w:r>
    </w:p>
    <w:p w:rsidR="00A35431" w:rsidRPr="0070517E" w:rsidRDefault="009B58D3" w:rsidP="00AF6CE2">
      <w:pPr>
        <w:pStyle w:val="1"/>
        <w:framePr w:w="9408" w:h="14896" w:hRule="exact" w:wrap="none" w:vAnchor="page" w:hAnchor="page" w:x="1275" w:y="1119"/>
        <w:numPr>
          <w:ilvl w:val="0"/>
          <w:numId w:val="6"/>
        </w:numPr>
        <w:shd w:val="clear" w:color="auto" w:fill="auto"/>
        <w:tabs>
          <w:tab w:val="left" w:pos="1206"/>
        </w:tabs>
        <w:ind w:left="20" w:right="20" w:firstLine="720"/>
        <w:rPr>
          <w:sz w:val="24"/>
          <w:szCs w:val="24"/>
        </w:rPr>
      </w:pPr>
      <w:proofErr w:type="gramStart"/>
      <w:r w:rsidRPr="0070517E">
        <w:rPr>
          <w:sz w:val="24"/>
          <w:szCs w:val="24"/>
        </w:rPr>
        <w:t>Поступающему</w:t>
      </w:r>
      <w:proofErr w:type="gramEnd"/>
      <w:r w:rsidRPr="0070517E">
        <w:rPr>
          <w:sz w:val="24"/>
          <w:szCs w:val="24"/>
        </w:rPr>
        <w:t xml:space="preserve"> при личном предоставлении документов выдается расписка о приеме документов.</w:t>
      </w:r>
    </w:p>
    <w:p w:rsidR="00A35431" w:rsidRPr="0070517E" w:rsidRDefault="009B58D3" w:rsidP="00AF6CE2">
      <w:pPr>
        <w:pStyle w:val="1"/>
        <w:framePr w:w="9408" w:h="14896" w:hRule="exact" w:wrap="none" w:vAnchor="page" w:hAnchor="page" w:x="1275" w:y="1119"/>
        <w:numPr>
          <w:ilvl w:val="0"/>
          <w:numId w:val="6"/>
        </w:numPr>
        <w:shd w:val="clear" w:color="auto" w:fill="auto"/>
        <w:tabs>
          <w:tab w:val="left" w:pos="1239"/>
        </w:tabs>
        <w:ind w:left="20" w:right="20" w:firstLine="720"/>
        <w:rPr>
          <w:sz w:val="24"/>
          <w:szCs w:val="24"/>
        </w:rPr>
      </w:pPr>
      <w:r w:rsidRPr="0070517E">
        <w:rPr>
          <w:sz w:val="24"/>
          <w:szCs w:val="24"/>
        </w:rPr>
        <w:t>По письменному заявлению поступающие имеют право забрать оригинал документа об образовании и другие документы, представленные поступающим. Документы должны возвращаться Колледжем в течение следующего рабочего дня после подачи заявления.</w:t>
      </w:r>
    </w:p>
    <w:p w:rsidR="00A35431" w:rsidRPr="0070517E" w:rsidRDefault="009B58D3" w:rsidP="00AF6CE2">
      <w:pPr>
        <w:pStyle w:val="50"/>
        <w:framePr w:w="9408" w:h="14896" w:hRule="exact" w:wrap="none" w:vAnchor="page" w:hAnchor="page" w:x="1275" w:y="1119"/>
        <w:numPr>
          <w:ilvl w:val="0"/>
          <w:numId w:val="4"/>
        </w:numPr>
        <w:shd w:val="clear" w:color="auto" w:fill="auto"/>
        <w:tabs>
          <w:tab w:val="left" w:pos="341"/>
        </w:tabs>
        <w:spacing w:before="0" w:after="0" w:line="250" w:lineRule="exact"/>
        <w:jc w:val="both"/>
        <w:rPr>
          <w:sz w:val="24"/>
          <w:szCs w:val="24"/>
        </w:rPr>
      </w:pPr>
      <w:r w:rsidRPr="0070517E">
        <w:rPr>
          <w:sz w:val="24"/>
          <w:szCs w:val="24"/>
        </w:rPr>
        <w:t>Зачисление в Колледж</w:t>
      </w:r>
    </w:p>
    <w:p w:rsidR="00A35431" w:rsidRPr="0070517E" w:rsidRDefault="009B58D3" w:rsidP="00AF6CE2">
      <w:pPr>
        <w:pStyle w:val="1"/>
        <w:framePr w:w="9408" w:h="14896" w:hRule="exact" w:wrap="none" w:vAnchor="page" w:hAnchor="page" w:x="1275" w:y="1119"/>
        <w:numPr>
          <w:ilvl w:val="0"/>
          <w:numId w:val="6"/>
        </w:numPr>
        <w:shd w:val="clear" w:color="auto" w:fill="auto"/>
        <w:tabs>
          <w:tab w:val="left" w:pos="1201"/>
        </w:tabs>
        <w:ind w:left="20" w:right="20" w:firstLine="720"/>
        <w:rPr>
          <w:sz w:val="24"/>
          <w:szCs w:val="24"/>
        </w:rPr>
      </w:pPr>
      <w:r w:rsidRPr="0070517E">
        <w:rPr>
          <w:sz w:val="24"/>
          <w:szCs w:val="24"/>
        </w:rPr>
        <w:t xml:space="preserve">Поступающий представляет оригинал документа государственного образца об образовании (квалификации) в срок до </w:t>
      </w:r>
      <w:r w:rsidR="00AF6CE2">
        <w:rPr>
          <w:sz w:val="24"/>
          <w:szCs w:val="24"/>
        </w:rPr>
        <w:t>18</w:t>
      </w:r>
      <w:r w:rsidRPr="0070517E">
        <w:rPr>
          <w:sz w:val="24"/>
          <w:szCs w:val="24"/>
        </w:rPr>
        <w:t xml:space="preserve"> августа (очная форма обучения), до 30 сентября (заочная форма обучения).</w:t>
      </w:r>
    </w:p>
    <w:p w:rsidR="00A35431" w:rsidRDefault="009B58D3" w:rsidP="00AF6CE2">
      <w:pPr>
        <w:pStyle w:val="1"/>
        <w:framePr w:w="9408" w:h="14896" w:hRule="exact" w:wrap="none" w:vAnchor="page" w:hAnchor="page" w:x="1275" w:y="1119"/>
        <w:numPr>
          <w:ilvl w:val="0"/>
          <w:numId w:val="6"/>
        </w:numPr>
        <w:shd w:val="clear" w:color="auto" w:fill="auto"/>
        <w:tabs>
          <w:tab w:val="left" w:pos="1258"/>
        </w:tabs>
        <w:ind w:left="20" w:right="20" w:firstLine="720"/>
        <w:rPr>
          <w:sz w:val="24"/>
          <w:szCs w:val="24"/>
        </w:rPr>
      </w:pPr>
      <w:r w:rsidRPr="0070517E">
        <w:rPr>
          <w:sz w:val="24"/>
          <w:szCs w:val="24"/>
        </w:rPr>
        <w:t xml:space="preserve">По истечении сроков представления оригиналов документов об образовании директором Колледжа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w:t>
      </w:r>
      <w:proofErr w:type="spellStart"/>
      <w:r w:rsidRPr="0070517E">
        <w:rPr>
          <w:sz w:val="24"/>
          <w:szCs w:val="24"/>
        </w:rPr>
        <w:t>пофамильный</w:t>
      </w:r>
      <w:proofErr w:type="spellEnd"/>
      <w:r w:rsidRPr="0070517E">
        <w:rPr>
          <w:sz w:val="24"/>
          <w:szCs w:val="24"/>
        </w:rPr>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Колледжа.</w:t>
      </w:r>
    </w:p>
    <w:p w:rsidR="00AF6CE2" w:rsidRPr="00AF6CE2" w:rsidRDefault="00AF6CE2" w:rsidP="00AF6CE2">
      <w:pPr>
        <w:pStyle w:val="a7"/>
        <w:framePr w:w="9408" w:h="14896" w:hRule="exact" w:wrap="none" w:vAnchor="page" w:hAnchor="page" w:x="1275" w:y="1119"/>
        <w:numPr>
          <w:ilvl w:val="0"/>
          <w:numId w:val="6"/>
        </w:numPr>
        <w:spacing w:before="0" w:beforeAutospacing="0" w:after="0" w:afterAutospacing="0"/>
        <w:ind w:firstLine="709"/>
        <w:contextualSpacing/>
        <w:mirrorIndents/>
        <w:jc w:val="both"/>
        <w:rPr>
          <w:color w:val="000000"/>
        </w:rPr>
      </w:pPr>
      <w:r w:rsidRPr="00291E1F">
        <w:rPr>
          <w:color w:val="000000"/>
        </w:rPr>
        <w:t xml:space="preserve">   </w:t>
      </w:r>
      <w:proofErr w:type="gramStart"/>
      <w:r w:rsidRPr="00291E1F">
        <w:rPr>
          <w:color w:val="000000"/>
        </w:rPr>
        <w:t>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w:t>
      </w:r>
      <w:r>
        <w:rPr>
          <w:color w:val="000000"/>
        </w:rPr>
        <w:t>ющими документах об образовании.</w:t>
      </w:r>
      <w:proofErr w:type="gramEnd"/>
    </w:p>
    <w:p w:rsidR="00A35431" w:rsidRDefault="009B58D3" w:rsidP="00AF6CE2">
      <w:pPr>
        <w:pStyle w:val="1"/>
        <w:framePr w:w="9408" w:h="14896" w:hRule="exact" w:wrap="none" w:vAnchor="page" w:hAnchor="page" w:x="1275" w:y="1119"/>
        <w:numPr>
          <w:ilvl w:val="0"/>
          <w:numId w:val="6"/>
        </w:numPr>
        <w:shd w:val="clear" w:color="auto" w:fill="auto"/>
        <w:tabs>
          <w:tab w:val="left" w:pos="1302"/>
        </w:tabs>
        <w:ind w:left="20" w:right="20" w:firstLine="720"/>
      </w:pPr>
      <w:r w:rsidRPr="0070517E">
        <w:rPr>
          <w:sz w:val="24"/>
          <w:szCs w:val="24"/>
        </w:rPr>
        <w:t>Зачисление в Колледж при наличии свободных мест может осуществляться до 31 декабря текущего года.</w:t>
      </w:r>
      <w:bookmarkStart w:id="3" w:name="_GoBack"/>
      <w:bookmarkEnd w:id="3"/>
    </w:p>
    <w:p w:rsidR="00A35431" w:rsidRDefault="009B58D3">
      <w:pPr>
        <w:pStyle w:val="22"/>
        <w:framePr w:wrap="none" w:vAnchor="page" w:hAnchor="page" w:x="10491" w:y="15548"/>
        <w:shd w:val="clear" w:color="auto" w:fill="auto"/>
        <w:spacing w:line="180" w:lineRule="exact"/>
        <w:ind w:left="20"/>
      </w:pPr>
      <w:r>
        <w:t>7</w:t>
      </w:r>
    </w:p>
    <w:p w:rsidR="00A35431" w:rsidRDefault="00A35431">
      <w:pPr>
        <w:rPr>
          <w:sz w:val="2"/>
          <w:szCs w:val="2"/>
        </w:rPr>
        <w:sectPr w:rsidR="00A35431">
          <w:pgSz w:w="11909" w:h="16838"/>
          <w:pgMar w:top="0" w:right="0" w:bottom="0" w:left="0" w:header="0" w:footer="3" w:gutter="0"/>
          <w:cols w:space="720"/>
          <w:noEndnote/>
          <w:docGrid w:linePitch="360"/>
        </w:sectPr>
      </w:pPr>
    </w:p>
    <w:p w:rsidR="00DB2384" w:rsidRDefault="009B58D3">
      <w:pPr>
        <w:pStyle w:val="1"/>
        <w:framePr w:w="9883" w:h="1017" w:hRule="exact" w:wrap="none" w:vAnchor="page" w:hAnchor="page" w:x="1026" w:y="1441"/>
        <w:shd w:val="clear" w:color="auto" w:fill="auto"/>
        <w:spacing w:line="322" w:lineRule="exact"/>
        <w:jc w:val="center"/>
      </w:pPr>
      <w:r>
        <w:lastRenderedPageBreak/>
        <w:t xml:space="preserve">ГОСУДАРСТВЕННОЕ БЮДЖЕТНОЕ ОБРАЗОВАТЕЛЬНОЕ УЧРЕЖДЕНИЕ СРЕДНЕГО ПРОФЕССИОНАЛЬНОГО ОБРАЗОВАНИЯ </w:t>
      </w:r>
    </w:p>
    <w:p w:rsidR="00A35431" w:rsidRDefault="009B58D3">
      <w:pPr>
        <w:pStyle w:val="1"/>
        <w:framePr w:w="9883" w:h="1017" w:hRule="exact" w:wrap="none" w:vAnchor="page" w:hAnchor="page" w:x="1026" w:y="1441"/>
        <w:shd w:val="clear" w:color="auto" w:fill="auto"/>
        <w:spacing w:line="322" w:lineRule="exact"/>
        <w:jc w:val="center"/>
      </w:pPr>
      <w:r>
        <w:t>«КАЛЯЗИНСКИЙ КОЛЛЕДЖ»</w:t>
      </w:r>
    </w:p>
    <w:p w:rsidR="00A35431" w:rsidRDefault="009B58D3" w:rsidP="009B2277">
      <w:pPr>
        <w:pStyle w:val="60"/>
        <w:framePr w:w="4906" w:h="1276" w:hRule="exact" w:wrap="none" w:vAnchor="page" w:hAnchor="page" w:x="1189" w:y="3989"/>
        <w:shd w:val="clear" w:color="auto" w:fill="auto"/>
        <w:jc w:val="center"/>
      </w:pPr>
      <w:r>
        <w:t>РАССМОТРЕНО</w:t>
      </w:r>
    </w:p>
    <w:p w:rsidR="009B2277" w:rsidRDefault="009B58D3" w:rsidP="009B2277">
      <w:pPr>
        <w:pStyle w:val="60"/>
        <w:framePr w:w="4906" w:h="1276" w:hRule="exact" w:wrap="none" w:vAnchor="page" w:hAnchor="page" w:x="1189" w:y="3989"/>
        <w:shd w:val="clear" w:color="auto" w:fill="auto"/>
        <w:tabs>
          <w:tab w:val="left" w:pos="2789"/>
        </w:tabs>
        <w:ind w:right="220"/>
        <w:jc w:val="center"/>
      </w:pPr>
      <w:r>
        <w:t>на заседании Управляющего совета</w:t>
      </w:r>
    </w:p>
    <w:p w:rsidR="00DB2384" w:rsidRDefault="009B58D3" w:rsidP="00DB2384">
      <w:pPr>
        <w:pStyle w:val="60"/>
        <w:framePr w:w="4906" w:h="1276" w:hRule="exact" w:wrap="none" w:vAnchor="page" w:hAnchor="page" w:x="1189" w:y="3989"/>
        <w:shd w:val="clear" w:color="auto" w:fill="auto"/>
        <w:tabs>
          <w:tab w:val="left" w:pos="2789"/>
        </w:tabs>
        <w:ind w:right="220"/>
        <w:jc w:val="center"/>
      </w:pPr>
      <w:r>
        <w:t xml:space="preserve">Протокол № 2 от </w:t>
      </w:r>
      <w:proofErr w:type="spellStart"/>
      <w:r>
        <w:t>15.02.201</w:t>
      </w:r>
      <w:r w:rsidR="009B2277">
        <w:t>4</w:t>
      </w:r>
      <w:r>
        <w:t>г</w:t>
      </w:r>
      <w:proofErr w:type="spellEnd"/>
      <w:r>
        <w:t xml:space="preserve">. </w:t>
      </w:r>
    </w:p>
    <w:p w:rsidR="00A35431" w:rsidRDefault="009B58D3" w:rsidP="00DB2384">
      <w:pPr>
        <w:pStyle w:val="60"/>
        <w:framePr w:w="4906" w:h="1276" w:hRule="exact" w:wrap="none" w:vAnchor="page" w:hAnchor="page" w:x="1189" w:y="3989"/>
        <w:shd w:val="clear" w:color="auto" w:fill="auto"/>
        <w:tabs>
          <w:tab w:val="left" w:pos="2789"/>
        </w:tabs>
        <w:ind w:right="220"/>
        <w:jc w:val="center"/>
      </w:pPr>
      <w:proofErr w:type="spellStart"/>
      <w:r>
        <w:t>Председатель</w:t>
      </w:r>
      <w:r w:rsidR="00DB2384">
        <w:t>__________________</w:t>
      </w:r>
      <w:r w:rsidR="009B2277">
        <w:rPr>
          <w:rStyle w:val="61"/>
        </w:rPr>
        <w:t>Полянская</w:t>
      </w:r>
      <w:proofErr w:type="spellEnd"/>
      <w:r w:rsidR="009B2277">
        <w:rPr>
          <w:rStyle w:val="61"/>
        </w:rPr>
        <w:t xml:space="preserve"> Л.Н.</w:t>
      </w:r>
    </w:p>
    <w:p w:rsidR="00A35431" w:rsidRDefault="009B58D3" w:rsidP="00DB2384">
      <w:pPr>
        <w:pStyle w:val="60"/>
        <w:framePr w:w="4756" w:h="1651" w:hRule="exact" w:wrap="none" w:vAnchor="page" w:hAnchor="page" w:x="6152" w:y="3980"/>
        <w:shd w:val="clear" w:color="auto" w:fill="auto"/>
        <w:spacing w:line="274" w:lineRule="exact"/>
        <w:jc w:val="center"/>
      </w:pPr>
      <w:r>
        <w:t>УТВЕРЖДАЮ</w:t>
      </w:r>
    </w:p>
    <w:p w:rsidR="00A35431" w:rsidRDefault="009B2277" w:rsidP="009B2277">
      <w:pPr>
        <w:pStyle w:val="60"/>
        <w:framePr w:w="4756" w:h="1651" w:hRule="exact" w:wrap="none" w:vAnchor="page" w:hAnchor="page" w:x="6152" w:y="3980"/>
        <w:shd w:val="clear" w:color="auto" w:fill="auto"/>
        <w:spacing w:line="274" w:lineRule="exact"/>
        <w:jc w:val="center"/>
      </w:pPr>
      <w:r>
        <w:t>Дир</w:t>
      </w:r>
      <w:r w:rsidR="009B58D3">
        <w:t>ектор ГБОУ</w:t>
      </w:r>
      <w:proofErr w:type="gramStart"/>
      <w:r w:rsidR="009B58D3">
        <w:t>.С</w:t>
      </w:r>
      <w:proofErr w:type="gramEnd"/>
      <w:r w:rsidR="009B58D3">
        <w:t>ПО «Калязинский колледж»</w:t>
      </w:r>
    </w:p>
    <w:p w:rsidR="00DB2384" w:rsidRDefault="00DB2384" w:rsidP="00DB2384">
      <w:pPr>
        <w:pStyle w:val="60"/>
        <w:framePr w:w="4756" w:h="1651" w:hRule="exact" w:wrap="none" w:vAnchor="page" w:hAnchor="page" w:x="6152" w:y="3980"/>
        <w:shd w:val="clear" w:color="auto" w:fill="auto"/>
        <w:spacing w:line="283" w:lineRule="exact"/>
        <w:ind w:left="100" w:right="60"/>
        <w:jc w:val="center"/>
      </w:pPr>
      <w:r>
        <w:t>___________________________</w:t>
      </w:r>
      <w:r>
        <w:t>Рыбакова Н.А.</w:t>
      </w:r>
    </w:p>
    <w:p w:rsidR="00DB2384" w:rsidRDefault="00DB2384" w:rsidP="00DB2384">
      <w:pPr>
        <w:pStyle w:val="60"/>
        <w:framePr w:w="4756" w:h="1651" w:hRule="exact" w:wrap="none" w:vAnchor="page" w:hAnchor="page" w:x="6152" w:y="3980"/>
        <w:shd w:val="clear" w:color="auto" w:fill="auto"/>
        <w:spacing w:line="283" w:lineRule="exact"/>
        <w:ind w:left="100" w:right="60"/>
        <w:jc w:val="center"/>
      </w:pPr>
      <w:r>
        <w:t>15.02. 2014 г.</w:t>
      </w:r>
    </w:p>
    <w:p w:rsidR="00DB2384" w:rsidRDefault="00DB2384" w:rsidP="009B2277">
      <w:pPr>
        <w:pStyle w:val="60"/>
        <w:framePr w:w="4756" w:h="1651" w:hRule="exact" w:wrap="none" w:vAnchor="page" w:hAnchor="page" w:x="6152" w:y="3980"/>
        <w:shd w:val="clear" w:color="auto" w:fill="auto"/>
        <w:spacing w:line="274" w:lineRule="exact"/>
        <w:jc w:val="center"/>
      </w:pPr>
    </w:p>
    <w:p w:rsidR="004545B5" w:rsidRDefault="009B58D3">
      <w:pPr>
        <w:pStyle w:val="70"/>
        <w:framePr w:w="9053" w:h="1732" w:hRule="exact" w:wrap="none" w:vAnchor="page" w:hAnchor="page" w:x="1468" w:y="7316"/>
        <w:shd w:val="clear" w:color="auto" w:fill="auto"/>
        <w:spacing w:after="0"/>
      </w:pPr>
      <w:r>
        <w:t xml:space="preserve">Правила приема граждан на обучение </w:t>
      </w:r>
      <w:proofErr w:type="gramStart"/>
      <w:r>
        <w:t>в</w:t>
      </w:r>
      <w:proofErr w:type="gramEnd"/>
    </w:p>
    <w:p w:rsidR="004545B5" w:rsidRDefault="009B58D3" w:rsidP="004545B5">
      <w:pPr>
        <w:pStyle w:val="70"/>
        <w:framePr w:w="9053" w:h="1732" w:hRule="exact" w:wrap="none" w:vAnchor="page" w:hAnchor="page" w:x="1468" w:y="7316"/>
        <w:shd w:val="clear" w:color="auto" w:fill="auto"/>
        <w:spacing w:after="0"/>
      </w:pPr>
      <w:r>
        <w:t xml:space="preserve"> ГБОУ СПО «Калязинский колледж» </w:t>
      </w:r>
    </w:p>
    <w:p w:rsidR="00A35431" w:rsidRDefault="009B58D3" w:rsidP="004545B5">
      <w:pPr>
        <w:pStyle w:val="70"/>
        <w:framePr w:w="9053" w:h="1732" w:hRule="exact" w:wrap="none" w:vAnchor="page" w:hAnchor="page" w:x="1468" w:y="7316"/>
        <w:shd w:val="clear" w:color="auto" w:fill="auto"/>
        <w:spacing w:after="0"/>
      </w:pPr>
      <w:r>
        <w:t>по образовательным программам среднего профессионального образования на 201</w:t>
      </w:r>
      <w:r w:rsidR="004545B5">
        <w:t>4</w:t>
      </w:r>
      <w:r>
        <w:t>/201</w:t>
      </w:r>
      <w:r w:rsidR="004545B5">
        <w:t>5</w:t>
      </w:r>
      <w:r>
        <w:t xml:space="preserve"> учебный год</w:t>
      </w:r>
    </w:p>
    <w:p w:rsidR="00A35431" w:rsidRDefault="009B58D3">
      <w:pPr>
        <w:pStyle w:val="1"/>
        <w:framePr w:w="9053" w:h="629" w:hRule="exact" w:wrap="none" w:vAnchor="page" w:hAnchor="page" w:x="1468" w:y="15245"/>
        <w:shd w:val="clear" w:color="auto" w:fill="auto"/>
        <w:spacing w:line="250" w:lineRule="exact"/>
        <w:jc w:val="center"/>
      </w:pPr>
      <w:r>
        <w:t>КАЛЯЗИН</w:t>
      </w:r>
    </w:p>
    <w:p w:rsidR="00A35431" w:rsidRDefault="009B58D3">
      <w:pPr>
        <w:pStyle w:val="1"/>
        <w:framePr w:w="9053" w:h="629" w:hRule="exact" w:wrap="none" w:vAnchor="page" w:hAnchor="page" w:x="1468" w:y="15245"/>
        <w:shd w:val="clear" w:color="auto" w:fill="auto"/>
        <w:spacing w:line="250" w:lineRule="exact"/>
        <w:jc w:val="center"/>
      </w:pPr>
      <w:r>
        <w:t>201</w:t>
      </w:r>
      <w:r w:rsidR="004545B5">
        <w:t>4</w:t>
      </w:r>
    </w:p>
    <w:p w:rsidR="00A35431" w:rsidRDefault="00A35431">
      <w:pPr>
        <w:rPr>
          <w:sz w:val="2"/>
          <w:szCs w:val="2"/>
        </w:rPr>
      </w:pPr>
    </w:p>
    <w:sectPr w:rsidR="00A35431" w:rsidSect="00A35431">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D42" w:rsidRDefault="00274D42" w:rsidP="00A35431">
      <w:r>
        <w:separator/>
      </w:r>
    </w:p>
  </w:endnote>
  <w:endnote w:type="continuationSeparator" w:id="0">
    <w:p w:rsidR="00274D42" w:rsidRDefault="00274D42" w:rsidP="00A3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D42" w:rsidRDefault="00274D42"/>
  </w:footnote>
  <w:footnote w:type="continuationSeparator" w:id="0">
    <w:p w:rsidR="00274D42" w:rsidRDefault="00274D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E56"/>
    <w:multiLevelType w:val="hybridMultilevel"/>
    <w:tmpl w:val="7BF4C326"/>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
    <w:nsid w:val="09BE7705"/>
    <w:multiLevelType w:val="multilevel"/>
    <w:tmpl w:val="03A88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CE0442"/>
    <w:multiLevelType w:val="multilevel"/>
    <w:tmpl w:val="FBD01F6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1C1505"/>
    <w:multiLevelType w:val="multilevel"/>
    <w:tmpl w:val="2E0C0D1E"/>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9223A9"/>
    <w:multiLevelType w:val="multilevel"/>
    <w:tmpl w:val="A0C077E4"/>
    <w:lvl w:ilvl="0">
      <w:start w:val="11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413C4B"/>
    <w:multiLevelType w:val="hybridMultilevel"/>
    <w:tmpl w:val="6DCEF66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
    <w:nsid w:val="5BF93681"/>
    <w:multiLevelType w:val="multilevel"/>
    <w:tmpl w:val="41A4893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4D7BA1"/>
    <w:multiLevelType w:val="multilevel"/>
    <w:tmpl w:val="44FE55F6"/>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CB02C87"/>
    <w:multiLevelType w:val="hybridMultilevel"/>
    <w:tmpl w:val="E3445CE6"/>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num w:numId="1">
    <w:abstractNumId w:val="1"/>
  </w:num>
  <w:num w:numId="2">
    <w:abstractNumId w:val="2"/>
  </w:num>
  <w:num w:numId="3">
    <w:abstractNumId w:val="4"/>
  </w:num>
  <w:num w:numId="4">
    <w:abstractNumId w:val="7"/>
  </w:num>
  <w:num w:numId="5">
    <w:abstractNumId w:val="3"/>
  </w:num>
  <w:num w:numId="6">
    <w:abstractNumId w:val="6"/>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35431"/>
    <w:rsid w:val="00274D42"/>
    <w:rsid w:val="004545B5"/>
    <w:rsid w:val="0070517E"/>
    <w:rsid w:val="009B2277"/>
    <w:rsid w:val="009B58D3"/>
    <w:rsid w:val="00A35431"/>
    <w:rsid w:val="00AF6CE2"/>
    <w:rsid w:val="00DB2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35431"/>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5431"/>
    <w:rPr>
      <w:color w:val="000080"/>
      <w:u w:val="single"/>
    </w:rPr>
  </w:style>
  <w:style w:type="character" w:customStyle="1" w:styleId="a4">
    <w:name w:val="Колонтитул_"/>
    <w:basedOn w:val="a0"/>
    <w:link w:val="a5"/>
    <w:rsid w:val="00A35431"/>
    <w:rPr>
      <w:rFonts w:ascii="Times New Roman" w:eastAsia="Times New Roman" w:hAnsi="Times New Roman" w:cs="Times New Roman"/>
      <w:b w:val="0"/>
      <w:bCs w:val="0"/>
      <w:i w:val="0"/>
      <w:iCs w:val="0"/>
      <w:smallCaps w:val="0"/>
      <w:strike w:val="0"/>
      <w:spacing w:val="10"/>
      <w:sz w:val="25"/>
      <w:szCs w:val="25"/>
      <w:u w:val="none"/>
    </w:rPr>
  </w:style>
  <w:style w:type="character" w:customStyle="1" w:styleId="a6">
    <w:name w:val="Основной текст_"/>
    <w:basedOn w:val="a0"/>
    <w:link w:val="1"/>
    <w:rsid w:val="00A35431"/>
    <w:rPr>
      <w:rFonts w:ascii="Times New Roman" w:eastAsia="Times New Roman" w:hAnsi="Times New Roman" w:cs="Times New Roman"/>
      <w:b w:val="0"/>
      <w:bCs w:val="0"/>
      <w:i w:val="0"/>
      <w:iCs w:val="0"/>
      <w:smallCaps w:val="0"/>
      <w:strike w:val="0"/>
      <w:spacing w:val="4"/>
      <w:sz w:val="25"/>
      <w:szCs w:val="25"/>
      <w:u w:val="none"/>
    </w:rPr>
  </w:style>
  <w:style w:type="character" w:customStyle="1" w:styleId="10">
    <w:name w:val="Заголовок №1_"/>
    <w:basedOn w:val="a0"/>
    <w:link w:val="11"/>
    <w:rsid w:val="00A35431"/>
    <w:rPr>
      <w:rFonts w:ascii="Times New Roman" w:eastAsia="Times New Roman" w:hAnsi="Times New Roman" w:cs="Times New Roman"/>
      <w:b/>
      <w:bCs/>
      <w:i w:val="0"/>
      <w:iCs w:val="0"/>
      <w:smallCaps w:val="0"/>
      <w:strike w:val="0"/>
      <w:spacing w:val="7"/>
      <w:sz w:val="25"/>
      <w:szCs w:val="25"/>
      <w:u w:val="none"/>
    </w:rPr>
  </w:style>
  <w:style w:type="character" w:customStyle="1" w:styleId="2">
    <w:name w:val="Основной текст (2)_"/>
    <w:basedOn w:val="a0"/>
    <w:link w:val="20"/>
    <w:rsid w:val="00A35431"/>
    <w:rPr>
      <w:rFonts w:ascii="Century Gothic" w:eastAsia="Century Gothic" w:hAnsi="Century Gothic" w:cs="Century Gothic"/>
      <w:b w:val="0"/>
      <w:bCs w:val="0"/>
      <w:i w:val="0"/>
      <w:iCs w:val="0"/>
      <w:smallCaps w:val="0"/>
      <w:strike w:val="0"/>
      <w:sz w:val="14"/>
      <w:szCs w:val="14"/>
      <w:u w:val="none"/>
    </w:rPr>
  </w:style>
  <w:style w:type="character" w:customStyle="1" w:styleId="21">
    <w:name w:val="Колонтитул (2)_"/>
    <w:basedOn w:val="a0"/>
    <w:link w:val="22"/>
    <w:rsid w:val="00A35431"/>
    <w:rPr>
      <w:rFonts w:ascii="Times New Roman" w:eastAsia="Times New Roman" w:hAnsi="Times New Roman" w:cs="Times New Roman"/>
      <w:b w:val="0"/>
      <w:bCs w:val="0"/>
      <w:i w:val="0"/>
      <w:iCs w:val="0"/>
      <w:smallCaps w:val="0"/>
      <w:strike w:val="0"/>
      <w:sz w:val="18"/>
      <w:szCs w:val="18"/>
      <w:u w:val="none"/>
    </w:rPr>
  </w:style>
  <w:style w:type="character" w:customStyle="1" w:styleId="0pt">
    <w:name w:val="Основной текст + Полужирный;Интервал 0 pt"/>
    <w:basedOn w:val="a6"/>
    <w:rsid w:val="00A35431"/>
    <w:rPr>
      <w:rFonts w:ascii="Times New Roman" w:eastAsia="Times New Roman" w:hAnsi="Times New Roman" w:cs="Times New Roman"/>
      <w:b/>
      <w:bCs/>
      <w:i w:val="0"/>
      <w:iCs w:val="0"/>
      <w:smallCaps w:val="0"/>
      <w:strike w:val="0"/>
      <w:color w:val="000000"/>
      <w:spacing w:val="-16"/>
      <w:w w:val="100"/>
      <w:position w:val="0"/>
      <w:sz w:val="25"/>
      <w:szCs w:val="25"/>
      <w:u w:val="none"/>
      <w:lang w:val="ru-RU"/>
    </w:rPr>
  </w:style>
  <w:style w:type="character" w:customStyle="1" w:styleId="Tahoma11pt-1pt">
    <w:name w:val="Основной текст + Tahoma;11 pt;Полужирный;Курсив;Интервал -1 pt"/>
    <w:basedOn w:val="a6"/>
    <w:rsid w:val="00A35431"/>
    <w:rPr>
      <w:rFonts w:ascii="Tahoma" w:eastAsia="Tahoma" w:hAnsi="Tahoma" w:cs="Tahoma"/>
      <w:b/>
      <w:bCs/>
      <w:i/>
      <w:iCs/>
      <w:smallCaps w:val="0"/>
      <w:strike w:val="0"/>
      <w:color w:val="000000"/>
      <w:spacing w:val="-23"/>
      <w:w w:val="100"/>
      <w:position w:val="0"/>
      <w:sz w:val="22"/>
      <w:szCs w:val="22"/>
      <w:u w:val="none"/>
      <w:lang w:val="ru-RU"/>
    </w:rPr>
  </w:style>
  <w:style w:type="character" w:customStyle="1" w:styleId="0pt0">
    <w:name w:val="Основной текст + Полужирный;Интервал 0 pt"/>
    <w:basedOn w:val="a6"/>
    <w:rsid w:val="00A35431"/>
    <w:rPr>
      <w:rFonts w:ascii="Times New Roman" w:eastAsia="Times New Roman" w:hAnsi="Times New Roman" w:cs="Times New Roman"/>
      <w:b/>
      <w:bCs/>
      <w:i w:val="0"/>
      <w:iCs w:val="0"/>
      <w:smallCaps w:val="0"/>
      <w:strike w:val="0"/>
      <w:color w:val="000000"/>
      <w:spacing w:val="-11"/>
      <w:w w:val="100"/>
      <w:position w:val="0"/>
      <w:sz w:val="25"/>
      <w:szCs w:val="25"/>
      <w:u w:val="none"/>
      <w:lang w:val="ru-RU"/>
    </w:rPr>
  </w:style>
  <w:style w:type="character" w:customStyle="1" w:styleId="0pt1">
    <w:name w:val="Основной текст + Полужирный;Интервал 0 pt"/>
    <w:basedOn w:val="a6"/>
    <w:rsid w:val="00A35431"/>
    <w:rPr>
      <w:rFonts w:ascii="Times New Roman" w:eastAsia="Times New Roman" w:hAnsi="Times New Roman" w:cs="Times New Roman"/>
      <w:b/>
      <w:bCs/>
      <w:i w:val="0"/>
      <w:iCs w:val="0"/>
      <w:smallCaps w:val="0"/>
      <w:strike w:val="0"/>
      <w:color w:val="000000"/>
      <w:spacing w:val="-14"/>
      <w:w w:val="100"/>
      <w:position w:val="0"/>
      <w:sz w:val="25"/>
      <w:szCs w:val="25"/>
      <w:u w:val="none"/>
      <w:lang w:val="ru-RU"/>
    </w:rPr>
  </w:style>
  <w:style w:type="character" w:customStyle="1" w:styleId="3">
    <w:name w:val="Основной текст (3)_"/>
    <w:basedOn w:val="a0"/>
    <w:link w:val="30"/>
    <w:rsid w:val="00A35431"/>
    <w:rPr>
      <w:rFonts w:ascii="Times New Roman" w:eastAsia="Times New Roman" w:hAnsi="Times New Roman" w:cs="Times New Roman"/>
      <w:b w:val="0"/>
      <w:bCs w:val="0"/>
      <w:i w:val="0"/>
      <w:iCs w:val="0"/>
      <w:smallCaps w:val="0"/>
      <w:strike w:val="0"/>
      <w:spacing w:val="4"/>
      <w:sz w:val="25"/>
      <w:szCs w:val="25"/>
      <w:u w:val="none"/>
    </w:rPr>
  </w:style>
  <w:style w:type="character" w:customStyle="1" w:styleId="4">
    <w:name w:val="Основной текст (4)_"/>
    <w:basedOn w:val="a0"/>
    <w:link w:val="40"/>
    <w:rsid w:val="00A35431"/>
    <w:rPr>
      <w:rFonts w:ascii="Tahoma" w:eastAsia="Tahoma" w:hAnsi="Tahoma" w:cs="Tahoma"/>
      <w:b w:val="0"/>
      <w:bCs w:val="0"/>
      <w:i w:val="0"/>
      <w:iCs w:val="0"/>
      <w:smallCaps w:val="0"/>
      <w:strike w:val="0"/>
      <w:spacing w:val="-8"/>
      <w:sz w:val="17"/>
      <w:szCs w:val="17"/>
      <w:u w:val="none"/>
      <w:lang w:val="en-US"/>
    </w:rPr>
  </w:style>
  <w:style w:type="character" w:customStyle="1" w:styleId="5">
    <w:name w:val="Основной текст (5)_"/>
    <w:basedOn w:val="a0"/>
    <w:link w:val="50"/>
    <w:rsid w:val="00A35431"/>
    <w:rPr>
      <w:rFonts w:ascii="Times New Roman" w:eastAsia="Times New Roman" w:hAnsi="Times New Roman" w:cs="Times New Roman"/>
      <w:b/>
      <w:bCs/>
      <w:i w:val="0"/>
      <w:iCs w:val="0"/>
      <w:smallCaps w:val="0"/>
      <w:strike w:val="0"/>
      <w:spacing w:val="7"/>
      <w:sz w:val="25"/>
      <w:szCs w:val="25"/>
      <w:u w:val="none"/>
    </w:rPr>
  </w:style>
  <w:style w:type="character" w:customStyle="1" w:styleId="50pt">
    <w:name w:val="Основной текст (5) + Не полужирный;Интервал 0 pt"/>
    <w:basedOn w:val="5"/>
    <w:rsid w:val="00A35431"/>
    <w:rPr>
      <w:rFonts w:ascii="Times New Roman" w:eastAsia="Times New Roman" w:hAnsi="Times New Roman" w:cs="Times New Roman"/>
      <w:b/>
      <w:bCs/>
      <w:i w:val="0"/>
      <w:iCs w:val="0"/>
      <w:smallCaps w:val="0"/>
      <w:strike w:val="0"/>
      <w:color w:val="000000"/>
      <w:spacing w:val="4"/>
      <w:w w:val="100"/>
      <w:position w:val="0"/>
      <w:sz w:val="25"/>
      <w:szCs w:val="25"/>
      <w:u w:val="none"/>
      <w:lang w:val="ru-RU"/>
    </w:rPr>
  </w:style>
  <w:style w:type="character" w:customStyle="1" w:styleId="6">
    <w:name w:val="Основной текст (6)_"/>
    <w:basedOn w:val="a0"/>
    <w:link w:val="60"/>
    <w:rsid w:val="00A3543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61">
    <w:name w:val="Основной текст (6)"/>
    <w:basedOn w:val="6"/>
    <w:rsid w:val="00A35431"/>
    <w:rPr>
      <w:rFonts w:ascii="Times New Roman" w:eastAsia="Times New Roman" w:hAnsi="Times New Roman" w:cs="Times New Roman"/>
      <w:b w:val="0"/>
      <w:bCs w:val="0"/>
      <w:i w:val="0"/>
      <w:iCs w:val="0"/>
      <w:smallCaps w:val="0"/>
      <w:strike w:val="0"/>
      <w:color w:val="000000"/>
      <w:spacing w:val="3"/>
      <w:w w:val="100"/>
      <w:position w:val="0"/>
      <w:sz w:val="21"/>
      <w:szCs w:val="21"/>
      <w:u w:val="single"/>
    </w:rPr>
  </w:style>
  <w:style w:type="character" w:customStyle="1" w:styleId="7">
    <w:name w:val="Основной текст (7)_"/>
    <w:basedOn w:val="a0"/>
    <w:link w:val="70"/>
    <w:rsid w:val="00A35431"/>
    <w:rPr>
      <w:rFonts w:ascii="Times New Roman" w:eastAsia="Times New Roman" w:hAnsi="Times New Roman" w:cs="Times New Roman"/>
      <w:b/>
      <w:bCs/>
      <w:i w:val="0"/>
      <w:iCs w:val="0"/>
      <w:smallCaps w:val="0"/>
      <w:strike w:val="0"/>
      <w:spacing w:val="6"/>
      <w:sz w:val="28"/>
      <w:szCs w:val="28"/>
      <w:u w:val="none"/>
    </w:rPr>
  </w:style>
  <w:style w:type="paragraph" w:customStyle="1" w:styleId="a5">
    <w:name w:val="Колонтитул"/>
    <w:basedOn w:val="a"/>
    <w:link w:val="a4"/>
    <w:rsid w:val="00A35431"/>
    <w:pPr>
      <w:shd w:val="clear" w:color="auto" w:fill="FFFFFF"/>
      <w:spacing w:line="0" w:lineRule="atLeast"/>
    </w:pPr>
    <w:rPr>
      <w:rFonts w:ascii="Times New Roman" w:eastAsia="Times New Roman" w:hAnsi="Times New Roman" w:cs="Times New Roman"/>
      <w:spacing w:val="10"/>
      <w:sz w:val="25"/>
      <w:szCs w:val="25"/>
    </w:rPr>
  </w:style>
  <w:style w:type="paragraph" w:customStyle="1" w:styleId="1">
    <w:name w:val="Основной текст1"/>
    <w:basedOn w:val="a"/>
    <w:link w:val="a6"/>
    <w:rsid w:val="00A35431"/>
    <w:pPr>
      <w:shd w:val="clear" w:color="auto" w:fill="FFFFFF"/>
      <w:spacing w:line="365" w:lineRule="exact"/>
      <w:jc w:val="both"/>
    </w:pPr>
    <w:rPr>
      <w:rFonts w:ascii="Times New Roman" w:eastAsia="Times New Roman" w:hAnsi="Times New Roman" w:cs="Times New Roman"/>
      <w:spacing w:val="4"/>
      <w:sz w:val="25"/>
      <w:szCs w:val="25"/>
    </w:rPr>
  </w:style>
  <w:style w:type="paragraph" w:customStyle="1" w:styleId="11">
    <w:name w:val="Заголовок №1"/>
    <w:basedOn w:val="a"/>
    <w:link w:val="10"/>
    <w:rsid w:val="00A35431"/>
    <w:pPr>
      <w:shd w:val="clear" w:color="auto" w:fill="FFFFFF"/>
      <w:spacing w:before="360" w:after="360" w:line="0" w:lineRule="atLeast"/>
      <w:jc w:val="center"/>
      <w:outlineLvl w:val="0"/>
    </w:pPr>
    <w:rPr>
      <w:rFonts w:ascii="Times New Roman" w:eastAsia="Times New Roman" w:hAnsi="Times New Roman" w:cs="Times New Roman"/>
      <w:b/>
      <w:bCs/>
      <w:spacing w:val="7"/>
      <w:sz w:val="25"/>
      <w:szCs w:val="25"/>
    </w:rPr>
  </w:style>
  <w:style w:type="paragraph" w:customStyle="1" w:styleId="20">
    <w:name w:val="Основной текст (2)"/>
    <w:basedOn w:val="a"/>
    <w:link w:val="2"/>
    <w:rsid w:val="00A35431"/>
    <w:pPr>
      <w:shd w:val="clear" w:color="auto" w:fill="FFFFFF"/>
      <w:spacing w:before="360" w:line="0" w:lineRule="atLeast"/>
    </w:pPr>
    <w:rPr>
      <w:rFonts w:ascii="Century Gothic" w:eastAsia="Century Gothic" w:hAnsi="Century Gothic" w:cs="Century Gothic"/>
      <w:sz w:val="14"/>
      <w:szCs w:val="14"/>
    </w:rPr>
  </w:style>
  <w:style w:type="paragraph" w:customStyle="1" w:styleId="22">
    <w:name w:val="Колонтитул (2)"/>
    <w:basedOn w:val="a"/>
    <w:link w:val="21"/>
    <w:rsid w:val="00A35431"/>
    <w:pPr>
      <w:shd w:val="clear" w:color="auto" w:fill="FFFFFF"/>
      <w:spacing w:line="0" w:lineRule="atLeast"/>
    </w:pPr>
    <w:rPr>
      <w:rFonts w:ascii="Times New Roman" w:eastAsia="Times New Roman" w:hAnsi="Times New Roman" w:cs="Times New Roman"/>
      <w:sz w:val="18"/>
      <w:szCs w:val="18"/>
    </w:rPr>
  </w:style>
  <w:style w:type="paragraph" w:customStyle="1" w:styleId="30">
    <w:name w:val="Основной текст (3)"/>
    <w:basedOn w:val="a"/>
    <w:link w:val="3"/>
    <w:rsid w:val="00A35431"/>
    <w:pPr>
      <w:shd w:val="clear" w:color="auto" w:fill="FFFFFF"/>
      <w:spacing w:line="365" w:lineRule="exact"/>
      <w:ind w:firstLine="700"/>
      <w:jc w:val="both"/>
    </w:pPr>
    <w:rPr>
      <w:rFonts w:ascii="Times New Roman" w:eastAsia="Times New Roman" w:hAnsi="Times New Roman" w:cs="Times New Roman"/>
      <w:spacing w:val="4"/>
      <w:sz w:val="25"/>
      <w:szCs w:val="25"/>
    </w:rPr>
  </w:style>
  <w:style w:type="paragraph" w:customStyle="1" w:styleId="40">
    <w:name w:val="Основной текст (4)"/>
    <w:basedOn w:val="a"/>
    <w:link w:val="4"/>
    <w:rsid w:val="00A35431"/>
    <w:pPr>
      <w:shd w:val="clear" w:color="auto" w:fill="FFFFFF"/>
      <w:spacing w:after="60" w:line="0" w:lineRule="atLeast"/>
    </w:pPr>
    <w:rPr>
      <w:rFonts w:ascii="Tahoma" w:eastAsia="Tahoma" w:hAnsi="Tahoma" w:cs="Tahoma"/>
      <w:spacing w:val="-8"/>
      <w:sz w:val="17"/>
      <w:szCs w:val="17"/>
      <w:lang w:val="en-US"/>
    </w:rPr>
  </w:style>
  <w:style w:type="paragraph" w:customStyle="1" w:styleId="50">
    <w:name w:val="Основной текст (5)"/>
    <w:basedOn w:val="a"/>
    <w:link w:val="5"/>
    <w:rsid w:val="00A35431"/>
    <w:pPr>
      <w:shd w:val="clear" w:color="auto" w:fill="FFFFFF"/>
      <w:spacing w:before="300" w:after="480" w:line="0" w:lineRule="atLeast"/>
      <w:jc w:val="center"/>
    </w:pPr>
    <w:rPr>
      <w:rFonts w:ascii="Times New Roman" w:eastAsia="Times New Roman" w:hAnsi="Times New Roman" w:cs="Times New Roman"/>
      <w:b/>
      <w:bCs/>
      <w:spacing w:val="7"/>
      <w:sz w:val="25"/>
      <w:szCs w:val="25"/>
    </w:rPr>
  </w:style>
  <w:style w:type="paragraph" w:customStyle="1" w:styleId="60">
    <w:name w:val="Основной текст (6)"/>
    <w:basedOn w:val="a"/>
    <w:link w:val="6"/>
    <w:rsid w:val="00A35431"/>
    <w:pPr>
      <w:shd w:val="clear" w:color="auto" w:fill="FFFFFF"/>
      <w:spacing w:line="269" w:lineRule="exact"/>
    </w:pPr>
    <w:rPr>
      <w:rFonts w:ascii="Times New Roman" w:eastAsia="Times New Roman" w:hAnsi="Times New Roman" w:cs="Times New Roman"/>
      <w:spacing w:val="3"/>
      <w:sz w:val="21"/>
      <w:szCs w:val="21"/>
    </w:rPr>
  </w:style>
  <w:style w:type="paragraph" w:customStyle="1" w:styleId="70">
    <w:name w:val="Основной текст (7)"/>
    <w:basedOn w:val="a"/>
    <w:link w:val="7"/>
    <w:rsid w:val="00A35431"/>
    <w:pPr>
      <w:shd w:val="clear" w:color="auto" w:fill="FFFFFF"/>
      <w:spacing w:after="6060" w:line="418" w:lineRule="exact"/>
      <w:jc w:val="center"/>
    </w:pPr>
    <w:rPr>
      <w:rFonts w:ascii="Times New Roman" w:eastAsia="Times New Roman" w:hAnsi="Times New Roman" w:cs="Times New Roman"/>
      <w:b/>
      <w:bCs/>
      <w:spacing w:val="6"/>
      <w:sz w:val="28"/>
      <w:szCs w:val="28"/>
    </w:rPr>
  </w:style>
  <w:style w:type="paragraph" w:styleId="a7">
    <w:name w:val="Normal (Web)"/>
    <w:basedOn w:val="a"/>
    <w:uiPriority w:val="99"/>
    <w:unhideWhenUsed/>
    <w:rsid w:val="0070517E"/>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2137</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cp:lastModifiedBy>
  <cp:revision>4</cp:revision>
  <dcterms:created xsi:type="dcterms:W3CDTF">2014-03-24T07:09:00Z</dcterms:created>
  <dcterms:modified xsi:type="dcterms:W3CDTF">2014-04-03T15:45:00Z</dcterms:modified>
</cp:coreProperties>
</file>