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3F" w:rsidRPr="00654B3F" w:rsidRDefault="00654B3F" w:rsidP="00654B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54B3F">
        <w:rPr>
          <w:rFonts w:ascii="Times New Roman" w:hAnsi="Times New Roman" w:cs="Times New Roman"/>
          <w:b/>
          <w:sz w:val="28"/>
        </w:rPr>
        <w:t xml:space="preserve">Аттестационный лист по учебной практике </w:t>
      </w:r>
    </w:p>
    <w:p w:rsidR="00654B3F" w:rsidRPr="00654B3F" w:rsidRDefault="00654B3F" w:rsidP="00654B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54B3F">
        <w:rPr>
          <w:rFonts w:ascii="Times New Roman" w:hAnsi="Times New Roman" w:cs="Times New Roman"/>
          <w:b/>
          <w:sz w:val="28"/>
        </w:rPr>
        <w:t>УП.01.02 ПМ.01«Организация мероприятий, направленных на укрепление здоровья ребенка и его физическое развитие»</w:t>
      </w:r>
    </w:p>
    <w:p w:rsidR="00654B3F" w:rsidRPr="00654B3F" w:rsidRDefault="00654B3F" w:rsidP="00654B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54B3F">
        <w:rPr>
          <w:rFonts w:ascii="Times New Roman" w:hAnsi="Times New Roman" w:cs="Times New Roman"/>
          <w:b/>
          <w:sz w:val="28"/>
        </w:rPr>
        <w:t>3 курс 5 семестр</w:t>
      </w:r>
    </w:p>
    <w:p w:rsidR="008E6473" w:rsidRDefault="008E6473" w:rsidP="00654B3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00745" w:rsidRDefault="00800745" w:rsidP="00654B3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800745" w:rsidRDefault="00800745" w:rsidP="00800745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ФИО </w:t>
      </w:r>
      <w:proofErr w:type="gramStart"/>
      <w:r>
        <w:rPr>
          <w:rFonts w:ascii="Times New Roman" w:eastAsia="Times New Roman" w:hAnsi="Times New Roman" w:cs="Times New Roman"/>
        </w:rPr>
        <w:t>обучающегося</w:t>
      </w:r>
      <w:proofErr w:type="gramEnd"/>
      <w:r>
        <w:rPr>
          <w:rFonts w:ascii="Times New Roman" w:eastAsia="Times New Roman" w:hAnsi="Times New Roman" w:cs="Times New Roman"/>
        </w:rPr>
        <w:t xml:space="preserve">, № группы, специальность: </w:t>
      </w:r>
    </w:p>
    <w:p w:rsidR="00800745" w:rsidRDefault="00800745" w:rsidP="00800745">
      <w:pPr>
        <w:spacing w:after="0"/>
        <w:ind w:left="72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</w:t>
      </w:r>
    </w:p>
    <w:p w:rsidR="00800745" w:rsidRDefault="00800745" w:rsidP="00800745">
      <w:pPr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u w:val="single"/>
        </w:rPr>
        <w:t>3 курс  31ДО , 44.02.01 Дошкольное образование</w:t>
      </w:r>
    </w:p>
    <w:p w:rsidR="00800745" w:rsidRDefault="00800745" w:rsidP="0080074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Наименование, юридический адрес места прохождения практики:</w:t>
      </w:r>
    </w:p>
    <w:p w:rsidR="007E5B12" w:rsidRDefault="00800745" w:rsidP="007E5B12">
      <w:pPr>
        <w:ind w:left="720"/>
        <w:contextualSpacing/>
        <w:rPr>
          <w:rFonts w:ascii="Times New Roman" w:eastAsia="Times New Roman" w:hAnsi="Times New Roman" w:cs="Times New Roman"/>
        </w:rPr>
      </w:pPr>
      <w:r w:rsidRPr="007E5B12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_______________________________________</w:t>
      </w:r>
      <w:r w:rsidR="007E5B12">
        <w:rPr>
          <w:rFonts w:ascii="Times New Roman" w:eastAsia="Times New Roman" w:hAnsi="Times New Roman" w:cs="Times New Roman"/>
        </w:rPr>
        <w:t>______________________________</w:t>
      </w:r>
    </w:p>
    <w:p w:rsidR="007E5B12" w:rsidRDefault="007E5B12" w:rsidP="007E5B12">
      <w:pPr>
        <w:ind w:left="720"/>
        <w:contextualSpacing/>
        <w:rPr>
          <w:rFonts w:ascii="Times New Roman" w:eastAsia="Times New Roman" w:hAnsi="Times New Roman" w:cs="Times New Roman"/>
        </w:rPr>
      </w:pPr>
    </w:p>
    <w:p w:rsidR="00800745" w:rsidRPr="007E5B12" w:rsidRDefault="00800745" w:rsidP="007E5B12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Сроки прохождения практики:   </w:t>
      </w:r>
      <w:proofErr w:type="gramStart"/>
      <w:r>
        <w:rPr>
          <w:rFonts w:ascii="Times New Roman" w:eastAsia="Times New Roman" w:hAnsi="Times New Roman" w:cs="Times New Roman"/>
          <w:u w:val="single"/>
        </w:rPr>
        <w:t>с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                           по___________________________                                      </w:t>
      </w:r>
    </w:p>
    <w:tbl>
      <w:tblPr>
        <w:tblStyle w:val="a4"/>
        <w:tblpPr w:leftFromText="180" w:rightFromText="180" w:vertAnchor="text" w:horzAnchor="margin" w:tblpXSpec="center" w:tblpY="913"/>
        <w:tblW w:w="10173" w:type="dxa"/>
        <w:tblLook w:val="04A0"/>
      </w:tblPr>
      <w:tblGrid>
        <w:gridCol w:w="2660"/>
        <w:gridCol w:w="5670"/>
        <w:gridCol w:w="1843"/>
      </w:tblGrid>
      <w:tr w:rsidR="00800745" w:rsidRPr="00800745" w:rsidTr="0065145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Признаки проявления компетенций </w:t>
            </w: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(знания, умения)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(наличие признаков компетенций </w:t>
            </w:r>
            <w:r w:rsidRPr="008007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(в баллах))</w:t>
            </w:r>
          </w:p>
        </w:tc>
      </w:tr>
      <w:tr w:rsidR="00800745" w:rsidRPr="00800745" w:rsidTr="00651459">
        <w:trPr>
          <w:trHeight w:val="780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ПК 1.1. Планировать мероприятия, направленные на укрепление </w:t>
            </w: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здоровья ребенка и его физическое развитие.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shd w:val="clear" w:color="auto" w:fill="FFFFFF"/>
              <w:ind w:left="10" w:right="10" w:hanging="36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- целесообразность выбора форм физкультурно-оздоровительной работы с детьми с учетом возраста</w:t>
            </w:r>
          </w:p>
          <w:p w:rsidR="00800745" w:rsidRPr="00800745" w:rsidRDefault="00800745" w:rsidP="00651459">
            <w:pPr>
              <w:shd w:val="clear" w:color="auto" w:fill="FFFFFF"/>
              <w:spacing w:line="276" w:lineRule="auto"/>
              <w:ind w:left="10" w:right="10" w:hanging="36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- составление плана мероприятий двигательного режима с учетом возраста и режимом работы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745" w:rsidRPr="00800745" w:rsidTr="00651459">
        <w:trPr>
          <w:trHeight w:val="67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ПК 1.2.  Проводить режимные моменты в соответствии с возрастом.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оздание педагогических условий проведения режимных моментов в соответствии с возрастом детей</w:t>
            </w:r>
          </w:p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организация режимных моментов в соответствии с возрастом детей</w:t>
            </w:r>
          </w:p>
          <w:p w:rsidR="00800745" w:rsidRPr="00800745" w:rsidRDefault="00800745" w:rsidP="006514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организация процесса адаптации детей к условиям дошкольного образовательного учреждения.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0745" w:rsidRPr="00800745" w:rsidTr="0065145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ПК 1.3.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оказ техники выполнения физических упражнений, ритмических движений под музыку</w:t>
            </w:r>
          </w:p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организация мероприятий двигательного режима с учетом анатомо-физиологических особенностей детей и санитарно-гигиенических норм</w:t>
            </w:r>
          </w:p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подбор методических приемов организации двигательной активности</w:t>
            </w:r>
          </w:p>
          <w:p w:rsidR="00800745" w:rsidRPr="00800745" w:rsidRDefault="00800745" w:rsidP="00651459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соблюдение техники безопасности в процессе проведения физкультурно-оздоровительной работы с детьми раннего и дошкольного возраста</w:t>
            </w:r>
          </w:p>
          <w:p w:rsidR="00800745" w:rsidRPr="00800745" w:rsidRDefault="00800745" w:rsidP="006514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целесообразность подбора физкультурного оборудования для реализации двигательного режима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0745" w:rsidRPr="00800745" w:rsidTr="0065145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роявление интереса к педагогической литературе и педагогическим новациям по вопросам формирования и сохранения здоровья 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0745" w:rsidRPr="00800745" w:rsidTr="0065145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2. Организовывать собственную деятельность, определять </w:t>
            </w: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боснованность постановки целей, выбора и применения методов и способов организации физкультурно-оздоровительной работы с детьми раннего и дошкольного возраста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00745" w:rsidRPr="00800745" w:rsidTr="00651459">
        <w:trPr>
          <w:trHeight w:val="1262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 3. Оценивать риски и принимать решения в нестандартных ситуациях.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елесообразность подбора и применения способов педагогической поддержки воспитанников </w:t>
            </w:r>
          </w:p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своевременное реагирование на изменение психофизического состояния ребенка</w:t>
            </w:r>
          </w:p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качественное оказание доврачебной помощи детям при травмах</w:t>
            </w:r>
          </w:p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адекватность разработки предложений по коррекции процесса физического воспитания дошкольников;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рациональное регулирование нагрузки и отдыха при проведении форм физкультурно-оздоровительной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745" w:rsidRPr="00800745" w:rsidTr="00651459">
        <w:trPr>
          <w:trHeight w:val="817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6. Работать в коллективе и команде, взаимодействовать </w:t>
            </w: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 руководством, коллегами и социальными партнерами.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воевременное информирование медицинских работников об изменениях в самочувствии ребенка</w:t>
            </w:r>
          </w:p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взаимодействие с руководителем по физическому воспитанию, методистом при планировании физкультурно-оздоровительной работы в дошкольном учреждении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эффективное сотрудничество с родителями по вопросам укрепления здоровья 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745" w:rsidRPr="00800745" w:rsidTr="00651459">
        <w:trPr>
          <w:trHeight w:val="986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7. Ставить цели, мотивировать деятельность воспитанников, организовывать и контролировать их работу с принятием на себя </w:t>
            </w:r>
            <w:r w:rsidRPr="0080074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ответственности за качество образовательного процесса.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мение ставить цель, выбирать методы и приемы, направленные на формирование мотивации к здоровью у детей; </w:t>
            </w:r>
          </w:p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умение планировать организацию и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контроль за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самостоятельной двигательной деятельностью и режимными процессами; 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проявление ответственности за качество образовательного процесса (занятий, мероприятий)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745" w:rsidRPr="00800745" w:rsidTr="00651459">
        <w:trPr>
          <w:trHeight w:val="980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sz w:val="20"/>
                <w:szCs w:val="20"/>
              </w:rPr>
              <w:t>ОК 10. Осуществлять профилактику травматизма, обеспечивать охрану жизни и здоровья детей.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0745" w:rsidRPr="00800745" w:rsidRDefault="00800745" w:rsidP="0065145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Pr="00800745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ланирование  способов (форм и методов) профилактики травматизма, обеспечения охраны жизни и здоровья детей  при проведении физкультурно-оздоровительных и культурно-гигиенических мероприятий </w:t>
            </w: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007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-рациональное планирование развивающей среды, использование спортивного инвентаря и оборудования в ходе образовательного процесса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00745" w:rsidRPr="00800745" w:rsidRDefault="00800745" w:rsidP="00651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745" w:rsidRPr="00800745" w:rsidTr="00651459">
        <w:tc>
          <w:tcPr>
            <w:tcW w:w="8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800745">
              <w:rPr>
                <w:rFonts w:ascii="Times New Roman" w:hAnsi="Times New Roman" w:cs="Times New Roman"/>
                <w:sz w:val="20"/>
                <w:szCs w:val="20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0745" w:rsidRPr="00800745" w:rsidRDefault="00800745" w:rsidP="0065145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745" w:rsidRPr="00800745" w:rsidRDefault="00800745" w:rsidP="0065145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 </w:t>
            </w:r>
            <w:proofErr w:type="gramStart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8007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800745" w:rsidRDefault="00800745" w:rsidP="00800745">
      <w:pPr>
        <w:spacing w:before="240" w:after="0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>Оценка за практику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</w:rPr>
        <w:t>«_________________»</w:t>
      </w:r>
    </w:p>
    <w:p w:rsidR="00800745" w:rsidRDefault="00800745" w:rsidP="00800745">
      <w:pPr>
        <w:spacing w:after="0"/>
        <w:ind w:left="567"/>
        <w:rPr>
          <w:rFonts w:ascii="Times New Roman" w:hAnsi="Times New Roman" w:cs="Times New Roman"/>
        </w:rPr>
      </w:pPr>
    </w:p>
    <w:p w:rsidR="00800745" w:rsidRDefault="00800745" w:rsidP="0080074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__________/________________</w:t>
      </w:r>
    </w:p>
    <w:p w:rsidR="00800745" w:rsidRDefault="00800745" w:rsidP="0080074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(Подпись руководителя/ расшифровка подписи)</w:t>
      </w:r>
    </w:p>
    <w:p w:rsidR="00800745" w:rsidRDefault="00800745" w:rsidP="0080074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«_____» ___________ 20 ____ г.</w:t>
      </w:r>
      <w:r>
        <w:rPr>
          <w:rFonts w:ascii="Times New Roman" w:hAnsi="Times New Roman" w:cs="Times New Roman"/>
        </w:rPr>
        <w:tab/>
        <w:t xml:space="preserve">              М.П.</w:t>
      </w:r>
    </w:p>
    <w:p w:rsidR="00800745" w:rsidRDefault="00800745" w:rsidP="00800745">
      <w:pPr>
        <w:tabs>
          <w:tab w:val="center" w:pos="5669"/>
        </w:tabs>
        <w:rPr>
          <w:rFonts w:ascii="Times New Roman" w:hAnsi="Times New Roman" w:cs="Times New Roman"/>
        </w:rPr>
      </w:pPr>
    </w:p>
    <w:p w:rsidR="00654B3F" w:rsidRPr="00800745" w:rsidRDefault="00654B3F" w:rsidP="00800745">
      <w:pPr>
        <w:rPr>
          <w:rFonts w:ascii="Times New Roman" w:hAnsi="Times New Roman" w:cs="Times New Roman"/>
          <w:sz w:val="24"/>
        </w:rPr>
      </w:pPr>
    </w:p>
    <w:sectPr w:rsidR="00654B3F" w:rsidRPr="00800745" w:rsidSect="007E5B12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52EE"/>
    <w:multiLevelType w:val="hybridMultilevel"/>
    <w:tmpl w:val="1E0AD02A"/>
    <w:lvl w:ilvl="0" w:tplc="98F0D1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8A2"/>
    <w:rsid w:val="001C72C0"/>
    <w:rsid w:val="00654B3F"/>
    <w:rsid w:val="007E5B12"/>
    <w:rsid w:val="00800745"/>
    <w:rsid w:val="008E6473"/>
    <w:rsid w:val="00A4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745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800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NNet1</cp:lastModifiedBy>
  <cp:revision>4</cp:revision>
  <dcterms:created xsi:type="dcterms:W3CDTF">2019-10-09T06:20:00Z</dcterms:created>
  <dcterms:modified xsi:type="dcterms:W3CDTF">2019-10-10T10:25:00Z</dcterms:modified>
</cp:coreProperties>
</file>